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FBF31" w14:textId="77777777" w:rsidR="009F5510" w:rsidRPr="00E32924" w:rsidRDefault="009F5510" w:rsidP="009F5510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07F66CF3" w14:textId="77777777" w:rsidR="009F5510" w:rsidRPr="00E32924" w:rsidRDefault="009F5510" w:rsidP="009F551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22DF5D" w14:textId="77777777" w:rsidR="000777A0" w:rsidRDefault="000777A0" w:rsidP="000777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DODATEK Č. 1</w:t>
      </w:r>
    </w:p>
    <w:p w14:paraId="22DFAAC2" w14:textId="77777777" w:rsidR="000777A0" w:rsidRDefault="000777A0" w:rsidP="000777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ev. č. OISM/2018/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xx</w:t>
      </w:r>
      <w:proofErr w:type="spellEnd"/>
    </w:p>
    <w:p w14:paraId="79A6A240" w14:textId="77777777" w:rsidR="000777A0" w:rsidRDefault="000777A0" w:rsidP="000777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KE</w:t>
      </w:r>
    </w:p>
    <w:p w14:paraId="08AB5FEC" w14:textId="77777777" w:rsidR="000777A0" w:rsidRDefault="000777A0" w:rsidP="000777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SMLOUVĚ O DÍLO </w:t>
      </w:r>
    </w:p>
    <w:p w14:paraId="318B9F27" w14:textId="77777777" w:rsidR="000777A0" w:rsidRDefault="000777A0" w:rsidP="000777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Číslo smlouvy OISM/2018/186</w:t>
      </w:r>
    </w:p>
    <w:p w14:paraId="54655A68" w14:textId="77777777" w:rsidR="000777A0" w:rsidRDefault="000777A0" w:rsidP="000777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Číslo smlouvy zhotovitele: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305/2018</w:t>
      </w:r>
    </w:p>
    <w:p w14:paraId="3C2EF3DF" w14:textId="77777777" w:rsidR="009F5510" w:rsidRPr="002C63ED" w:rsidRDefault="009F5510" w:rsidP="009F55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995BB43" w14:textId="77777777" w:rsidR="009F5510" w:rsidRPr="002C63ED" w:rsidRDefault="009F5510" w:rsidP="009F55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C63ED">
        <w:rPr>
          <w:rFonts w:ascii="Times New Roman" w:hAnsi="Times New Roman" w:cs="Times New Roman"/>
          <w:b/>
          <w:bCs/>
          <w:sz w:val="24"/>
          <w:szCs w:val="24"/>
        </w:rPr>
        <w:t>NA REALIZACI VEŘEJNÉ ZAKÁZKY</w:t>
      </w:r>
      <w:r w:rsidR="00BF17BA" w:rsidRPr="002C63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03DF86B" w14:textId="77777777" w:rsidR="009F5510" w:rsidRPr="002C63ED" w:rsidRDefault="009F5510" w:rsidP="009F55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74DE5A6" w14:textId="77777777" w:rsidR="009F5510" w:rsidRPr="002C63ED" w:rsidRDefault="009F5510" w:rsidP="009F55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2700046" w14:textId="77777777" w:rsidR="009F5510" w:rsidRPr="002C63ED" w:rsidRDefault="003C3B73" w:rsidP="009F5510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C63ED">
        <w:rPr>
          <w:rFonts w:ascii="Times New Roman" w:hAnsi="Times New Roman" w:cs="Times New Roman"/>
          <w:b/>
          <w:bCs/>
          <w:sz w:val="24"/>
          <w:szCs w:val="24"/>
          <w:u w:val="single"/>
        </w:rPr>
        <w:t>„ZŠ Karlovarská, Nejdek – rekonstrukce vnitřních instalací a spojovací chodby“</w:t>
      </w:r>
    </w:p>
    <w:p w14:paraId="7EE431D1" w14:textId="77777777" w:rsidR="006F5254" w:rsidRDefault="006F5254" w:rsidP="00EF4BCF">
      <w:pPr>
        <w:spacing w:after="0" w:line="240" w:lineRule="auto"/>
      </w:pPr>
    </w:p>
    <w:p w14:paraId="6F822C16" w14:textId="50EDA365" w:rsidR="002C63ED" w:rsidRDefault="002C63ED" w:rsidP="002C63ED">
      <w:pPr>
        <w:spacing w:after="0" w:line="240" w:lineRule="auto"/>
        <w:jc w:val="center"/>
      </w:pPr>
      <w:r>
        <w:t>Uzavřený</w:t>
      </w:r>
      <w:r w:rsidR="001A69C4">
        <w:t xml:space="preserve"> </w:t>
      </w:r>
      <w:r w:rsidR="001A69C4" w:rsidRPr="001A69C4">
        <w:t>ve smyslu zákona č. 89/2012., občanský zákoník</w:t>
      </w:r>
      <w:r w:rsidR="001A69C4">
        <w:t>,</w:t>
      </w:r>
      <w:r>
        <w:t xml:space="preserve"> mezi:</w:t>
      </w:r>
    </w:p>
    <w:p w14:paraId="6FE240A0" w14:textId="77777777" w:rsidR="002C63ED" w:rsidRPr="00E32924" w:rsidRDefault="002C63ED" w:rsidP="00EF4BCF">
      <w:pPr>
        <w:spacing w:after="0" w:line="240" w:lineRule="auto"/>
      </w:pPr>
    </w:p>
    <w:p w14:paraId="630F1CAF" w14:textId="77777777" w:rsidR="002C63ED" w:rsidRDefault="002C63ED" w:rsidP="00CA7C1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Cs w:val="20"/>
        </w:rPr>
      </w:pPr>
    </w:p>
    <w:p w14:paraId="135812D8" w14:textId="77777777" w:rsidR="007E4B6D" w:rsidRPr="00E32924" w:rsidRDefault="007E4B6D" w:rsidP="00CA7C1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Cs w:val="20"/>
        </w:rPr>
      </w:pPr>
      <w:r w:rsidRPr="00E32924">
        <w:rPr>
          <w:rFonts w:ascii="Times New Roman" w:eastAsia="Times New Roman" w:hAnsi="Times New Roman" w:cs="Times New Roman"/>
          <w:b/>
          <w:bCs/>
          <w:szCs w:val="20"/>
        </w:rPr>
        <w:t xml:space="preserve">Město </w:t>
      </w:r>
      <w:r w:rsidR="003C3B73" w:rsidRPr="003C3B73">
        <w:rPr>
          <w:rFonts w:ascii="Times New Roman" w:eastAsia="Times New Roman" w:hAnsi="Times New Roman" w:cs="Times New Roman"/>
          <w:b/>
          <w:bCs/>
          <w:szCs w:val="20"/>
        </w:rPr>
        <w:t>Nejdek</w:t>
      </w:r>
    </w:p>
    <w:p w14:paraId="34D79BF2" w14:textId="77777777" w:rsidR="007E4B6D" w:rsidRPr="00E32924" w:rsidRDefault="007E4B6D" w:rsidP="00EF4BC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14:paraId="4E866496" w14:textId="77777777" w:rsidR="007E4B6D" w:rsidRPr="00E32924" w:rsidRDefault="007E4B6D" w:rsidP="00CA7C1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spacing w:after="0" w:line="240" w:lineRule="auto"/>
        <w:ind w:firstLine="708"/>
        <w:rPr>
          <w:rFonts w:ascii="Times New Roman" w:eastAsia="Times New Roman" w:hAnsi="Times New Roman" w:cs="Times New Roman"/>
          <w:szCs w:val="20"/>
        </w:rPr>
      </w:pPr>
      <w:r w:rsidRPr="00E32924">
        <w:rPr>
          <w:rFonts w:ascii="Times New Roman" w:eastAsia="Times New Roman" w:hAnsi="Times New Roman" w:cs="Times New Roman"/>
          <w:szCs w:val="20"/>
        </w:rPr>
        <w:t xml:space="preserve">se sídlem </w:t>
      </w:r>
      <w:r w:rsidR="003C3B73" w:rsidRPr="003C3B73">
        <w:rPr>
          <w:rFonts w:ascii="Times New Roman" w:eastAsia="Times New Roman" w:hAnsi="Times New Roman" w:cs="Times New Roman"/>
          <w:b/>
          <w:bCs/>
          <w:szCs w:val="20"/>
        </w:rPr>
        <w:t>náměstí Karla IV. 239, 362 21 Nejdek</w:t>
      </w:r>
    </w:p>
    <w:p w14:paraId="14CDA7E2" w14:textId="77777777" w:rsidR="007E4B6D" w:rsidRPr="00E32924" w:rsidRDefault="007E4B6D" w:rsidP="00EF4BC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14:paraId="30AE5754" w14:textId="77777777" w:rsidR="007E4B6D" w:rsidRPr="00E32924" w:rsidRDefault="007E4B6D" w:rsidP="00CA7C1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spacing w:after="0" w:line="240" w:lineRule="auto"/>
        <w:ind w:firstLine="708"/>
        <w:rPr>
          <w:rFonts w:ascii="Times New Roman" w:eastAsia="Times New Roman" w:hAnsi="Times New Roman" w:cs="Times New Roman"/>
          <w:b/>
          <w:szCs w:val="20"/>
        </w:rPr>
      </w:pPr>
      <w:r w:rsidRPr="00E32924">
        <w:rPr>
          <w:rFonts w:ascii="Times New Roman" w:eastAsia="Times New Roman" w:hAnsi="Times New Roman" w:cs="Times New Roman"/>
          <w:szCs w:val="20"/>
        </w:rPr>
        <w:t xml:space="preserve">IČ </w:t>
      </w:r>
      <w:r w:rsidR="003C3B73" w:rsidRPr="003C3B73">
        <w:rPr>
          <w:rFonts w:ascii="Times New Roman" w:eastAsia="Times New Roman" w:hAnsi="Times New Roman" w:cs="Times New Roman"/>
          <w:b/>
          <w:bCs/>
          <w:szCs w:val="20"/>
        </w:rPr>
        <w:t>00254801</w:t>
      </w:r>
      <w:r w:rsidRPr="00E32924">
        <w:rPr>
          <w:rFonts w:ascii="Times New Roman" w:eastAsia="Times New Roman" w:hAnsi="Times New Roman" w:cs="Times New Roman"/>
          <w:b/>
          <w:bCs/>
          <w:szCs w:val="20"/>
        </w:rPr>
        <w:t xml:space="preserve">, </w:t>
      </w:r>
      <w:r w:rsidRPr="00E32924">
        <w:rPr>
          <w:rFonts w:ascii="Times New Roman" w:eastAsia="Times New Roman" w:hAnsi="Times New Roman" w:cs="Times New Roman"/>
          <w:bCs/>
          <w:szCs w:val="20"/>
        </w:rPr>
        <w:t xml:space="preserve">DIČ </w:t>
      </w:r>
      <w:r w:rsidRPr="00E32924">
        <w:rPr>
          <w:rFonts w:ascii="Times New Roman" w:eastAsia="Times New Roman" w:hAnsi="Times New Roman" w:cs="Times New Roman"/>
          <w:b/>
          <w:bCs/>
          <w:szCs w:val="20"/>
        </w:rPr>
        <w:t>CZ</w:t>
      </w:r>
      <w:r w:rsidR="003C3B73" w:rsidRPr="003C3B73">
        <w:rPr>
          <w:rFonts w:ascii="Times New Roman" w:eastAsia="Times New Roman" w:hAnsi="Times New Roman" w:cs="Times New Roman"/>
          <w:b/>
          <w:bCs/>
          <w:szCs w:val="20"/>
        </w:rPr>
        <w:t>00254801</w:t>
      </w:r>
    </w:p>
    <w:p w14:paraId="2B58FD45" w14:textId="77777777" w:rsidR="007E4B6D" w:rsidRPr="00E32924" w:rsidRDefault="007E4B6D" w:rsidP="00EF4BC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14:paraId="0FF90C0C" w14:textId="77777777" w:rsidR="007E4B6D" w:rsidRPr="00E32924" w:rsidRDefault="007E4B6D" w:rsidP="00CA7C1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spacing w:after="0" w:line="240" w:lineRule="auto"/>
        <w:ind w:firstLine="708"/>
        <w:rPr>
          <w:rFonts w:ascii="Times New Roman" w:eastAsia="Times New Roman" w:hAnsi="Times New Roman" w:cs="Times New Roman"/>
          <w:b/>
          <w:szCs w:val="20"/>
        </w:rPr>
      </w:pPr>
      <w:r w:rsidRPr="00E32924">
        <w:rPr>
          <w:rFonts w:ascii="Times New Roman" w:eastAsia="Times New Roman" w:hAnsi="Times New Roman" w:cs="Times New Roman"/>
          <w:szCs w:val="20"/>
        </w:rPr>
        <w:t xml:space="preserve">Bankovní spojení </w:t>
      </w:r>
      <w:r w:rsidR="003C3B73" w:rsidRPr="003C3B73">
        <w:rPr>
          <w:rFonts w:ascii="Times New Roman" w:eastAsia="Times New Roman" w:hAnsi="Times New Roman" w:cs="Times New Roman"/>
          <w:b/>
          <w:szCs w:val="20"/>
        </w:rPr>
        <w:t>Komerční banka a.s., pobočky Karlovy Vary</w:t>
      </w:r>
    </w:p>
    <w:p w14:paraId="604FE2E0" w14:textId="77777777" w:rsidR="007E4B6D" w:rsidRPr="00E32924" w:rsidRDefault="007E4B6D" w:rsidP="00EF4BC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spacing w:after="0" w:line="240" w:lineRule="auto"/>
        <w:rPr>
          <w:rFonts w:ascii="Times New Roman" w:eastAsia="Times New Roman" w:hAnsi="Times New Roman" w:cs="Times New Roman"/>
          <w:b/>
          <w:szCs w:val="20"/>
        </w:rPr>
      </w:pPr>
    </w:p>
    <w:p w14:paraId="73BFA641" w14:textId="77777777" w:rsidR="007E4B6D" w:rsidRPr="00E32924" w:rsidRDefault="007E4B6D" w:rsidP="00CA7C1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spacing w:after="0" w:line="240" w:lineRule="auto"/>
        <w:ind w:firstLine="708"/>
        <w:rPr>
          <w:rFonts w:ascii="Times New Roman" w:eastAsia="Times New Roman" w:hAnsi="Times New Roman" w:cs="Times New Roman"/>
          <w:b/>
          <w:szCs w:val="20"/>
        </w:rPr>
      </w:pPr>
      <w:r w:rsidRPr="00E32924">
        <w:rPr>
          <w:rFonts w:ascii="Times New Roman" w:eastAsia="Times New Roman" w:hAnsi="Times New Roman" w:cs="Times New Roman"/>
          <w:szCs w:val="20"/>
        </w:rPr>
        <w:t xml:space="preserve">Číslo účtu </w:t>
      </w:r>
      <w:r w:rsidR="003C3B73" w:rsidRPr="003C3B73">
        <w:rPr>
          <w:rFonts w:ascii="Times New Roman" w:eastAsia="Times New Roman" w:hAnsi="Times New Roman" w:cs="Times New Roman"/>
          <w:b/>
          <w:szCs w:val="20"/>
        </w:rPr>
        <w:t>27-5619290227/0100</w:t>
      </w:r>
    </w:p>
    <w:p w14:paraId="1A5A079F" w14:textId="77777777" w:rsidR="007E4B6D" w:rsidRPr="00E32924" w:rsidRDefault="007E4B6D" w:rsidP="00EF4BC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14:paraId="0AE329EB" w14:textId="77777777" w:rsidR="007E4B6D" w:rsidRPr="00E32924" w:rsidRDefault="007E4B6D" w:rsidP="00CA7C1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spacing w:after="0" w:line="240" w:lineRule="auto"/>
        <w:ind w:firstLine="708"/>
        <w:rPr>
          <w:rFonts w:ascii="Times New Roman" w:eastAsia="Times New Roman" w:hAnsi="Times New Roman" w:cs="Times New Roman"/>
          <w:szCs w:val="20"/>
        </w:rPr>
      </w:pPr>
      <w:r w:rsidRPr="00E32924">
        <w:rPr>
          <w:rFonts w:ascii="Times New Roman" w:eastAsia="Times New Roman" w:hAnsi="Times New Roman" w:cs="Times New Roman"/>
          <w:szCs w:val="20"/>
        </w:rPr>
        <w:t xml:space="preserve">zastoupen </w:t>
      </w:r>
      <w:r w:rsidR="003C3B73" w:rsidRPr="003C3B73">
        <w:rPr>
          <w:rFonts w:ascii="Times New Roman" w:eastAsia="Times New Roman" w:hAnsi="Times New Roman" w:cs="Times New Roman"/>
          <w:b/>
          <w:bCs/>
          <w:szCs w:val="20"/>
        </w:rPr>
        <w:t>Ing. Lubomírem Vítkem</w:t>
      </w:r>
      <w:r w:rsidRPr="00E32924">
        <w:rPr>
          <w:rFonts w:ascii="Times New Roman" w:eastAsia="Times New Roman" w:hAnsi="Times New Roman" w:cs="Times New Roman"/>
          <w:b/>
          <w:bCs/>
          <w:szCs w:val="20"/>
        </w:rPr>
        <w:t>, starostou</w:t>
      </w:r>
    </w:p>
    <w:p w14:paraId="47CBD6F7" w14:textId="77777777" w:rsidR="007E4B6D" w:rsidRPr="00E32924" w:rsidRDefault="007E4B6D" w:rsidP="00EF4BC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14:paraId="72029D37" w14:textId="77777777" w:rsidR="007E4B6D" w:rsidRPr="00E32924" w:rsidRDefault="00CA7C1A" w:rsidP="00CA7C1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spacing w:after="0" w:line="240" w:lineRule="auto"/>
        <w:ind w:firstLine="708"/>
        <w:rPr>
          <w:rFonts w:ascii="Times New Roman" w:eastAsia="Times New Roman" w:hAnsi="Times New Roman" w:cs="Times New Roman"/>
          <w:i/>
          <w:szCs w:val="20"/>
        </w:rPr>
      </w:pPr>
      <w:r>
        <w:rPr>
          <w:rFonts w:ascii="Times New Roman" w:eastAsia="Times New Roman" w:hAnsi="Times New Roman" w:cs="Times New Roman"/>
          <w:i/>
          <w:szCs w:val="20"/>
        </w:rPr>
        <w:t xml:space="preserve">  </w:t>
      </w:r>
      <w:r>
        <w:rPr>
          <w:rFonts w:ascii="Times New Roman" w:eastAsia="Times New Roman" w:hAnsi="Times New Roman" w:cs="Times New Roman"/>
          <w:i/>
          <w:szCs w:val="20"/>
        </w:rPr>
        <w:tab/>
      </w:r>
      <w:r w:rsidR="007E4B6D" w:rsidRPr="00E32924">
        <w:rPr>
          <w:rFonts w:ascii="Times New Roman" w:eastAsia="Times New Roman" w:hAnsi="Times New Roman" w:cs="Times New Roman"/>
          <w:i/>
          <w:szCs w:val="20"/>
        </w:rPr>
        <w:t>dále jen „objednatel“</w:t>
      </w:r>
    </w:p>
    <w:p w14:paraId="69563EDD" w14:textId="77777777" w:rsidR="009F5510" w:rsidRPr="00E32924" w:rsidRDefault="009F5510" w:rsidP="00EF4BC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spacing w:after="0" w:line="240" w:lineRule="auto"/>
        <w:rPr>
          <w:rFonts w:ascii="Times New Roman" w:hAnsi="Times New Roman" w:cs="Times New Roman"/>
          <w:i/>
          <w:iCs/>
        </w:rPr>
      </w:pPr>
    </w:p>
    <w:p w14:paraId="2CB6961A" w14:textId="77777777" w:rsidR="009F5510" w:rsidRPr="00E32924" w:rsidRDefault="009F5510" w:rsidP="00EF4BC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spacing w:after="0" w:line="240" w:lineRule="auto"/>
        <w:rPr>
          <w:rFonts w:ascii="Times New Roman" w:hAnsi="Times New Roman" w:cs="Times New Roman"/>
          <w:i/>
          <w:iCs/>
        </w:rPr>
      </w:pPr>
    </w:p>
    <w:p w14:paraId="5C0AF32F" w14:textId="2560A1FC" w:rsidR="009F5510" w:rsidRPr="00E32924" w:rsidRDefault="009F5510" w:rsidP="00CA7C1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spacing w:after="0" w:line="240" w:lineRule="auto"/>
        <w:ind w:firstLine="708"/>
        <w:rPr>
          <w:rFonts w:ascii="Times New Roman" w:hAnsi="Times New Roman" w:cs="Times New Roman"/>
          <w:b/>
          <w:bCs/>
        </w:rPr>
      </w:pPr>
      <w:r w:rsidRPr="00E32924">
        <w:rPr>
          <w:rFonts w:ascii="Times New Roman" w:hAnsi="Times New Roman" w:cs="Times New Roman"/>
          <w:b/>
          <w:bCs/>
        </w:rPr>
        <w:t xml:space="preserve">Firmou: </w:t>
      </w:r>
      <w:proofErr w:type="spellStart"/>
      <w:r w:rsidR="002C63ED" w:rsidRPr="002C63ED">
        <w:rPr>
          <w:rFonts w:ascii="Times New Roman" w:hAnsi="Times New Roman" w:cs="Times New Roman"/>
          <w:b/>
          <w:bCs/>
        </w:rPr>
        <w:t>Intermont</w:t>
      </w:r>
      <w:proofErr w:type="spellEnd"/>
      <w:r w:rsidR="002C63ED" w:rsidRPr="002C63ED">
        <w:rPr>
          <w:rFonts w:ascii="Times New Roman" w:hAnsi="Times New Roman" w:cs="Times New Roman"/>
          <w:b/>
          <w:bCs/>
        </w:rPr>
        <w:t>, Opatrný, s.r.o.</w:t>
      </w:r>
    </w:p>
    <w:p w14:paraId="2B203CC6" w14:textId="77777777" w:rsidR="009F5510" w:rsidRPr="00E32924" w:rsidRDefault="009F5510" w:rsidP="00EF4BC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EC84496" w14:textId="245EA949" w:rsidR="009F5510" w:rsidRPr="00E32924" w:rsidRDefault="009F5510" w:rsidP="00CA7C1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spacing w:after="0" w:line="240" w:lineRule="auto"/>
        <w:ind w:firstLine="708"/>
        <w:rPr>
          <w:rFonts w:ascii="Times New Roman" w:hAnsi="Times New Roman" w:cs="Times New Roman"/>
          <w:b/>
          <w:bCs/>
        </w:rPr>
      </w:pPr>
      <w:r w:rsidRPr="00E32924">
        <w:rPr>
          <w:rFonts w:ascii="Times New Roman" w:hAnsi="Times New Roman" w:cs="Times New Roman"/>
        </w:rPr>
        <w:t xml:space="preserve">se sídlem </w:t>
      </w:r>
      <w:r w:rsidR="002C63ED" w:rsidRPr="002C63ED">
        <w:rPr>
          <w:rFonts w:ascii="Times New Roman" w:hAnsi="Times New Roman" w:cs="Times New Roman"/>
          <w:b/>
          <w:bCs/>
        </w:rPr>
        <w:t>č.p. 74, 431 15 Vrskmaň</w:t>
      </w:r>
    </w:p>
    <w:p w14:paraId="33FBDB00" w14:textId="77777777" w:rsidR="009F5510" w:rsidRPr="00E32924" w:rsidRDefault="009F5510" w:rsidP="00EF4BC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spacing w:after="0" w:line="240" w:lineRule="auto"/>
        <w:rPr>
          <w:rFonts w:ascii="Times New Roman" w:hAnsi="Times New Roman" w:cs="Times New Roman"/>
        </w:rPr>
      </w:pPr>
    </w:p>
    <w:p w14:paraId="600D64CB" w14:textId="311FCA74" w:rsidR="009F5510" w:rsidRPr="00E32924" w:rsidRDefault="009F5510" w:rsidP="00CA7C1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spacing w:after="0" w:line="240" w:lineRule="auto"/>
        <w:ind w:firstLine="708"/>
        <w:rPr>
          <w:rFonts w:ascii="Times New Roman" w:hAnsi="Times New Roman" w:cs="Times New Roman"/>
        </w:rPr>
      </w:pPr>
      <w:r w:rsidRPr="00E32924">
        <w:rPr>
          <w:rFonts w:ascii="Times New Roman" w:hAnsi="Times New Roman" w:cs="Times New Roman"/>
        </w:rPr>
        <w:t xml:space="preserve">IČ </w:t>
      </w:r>
      <w:proofErr w:type="gramStart"/>
      <w:r w:rsidR="002C63ED" w:rsidRPr="002C63ED">
        <w:rPr>
          <w:rFonts w:ascii="Times New Roman" w:hAnsi="Times New Roman" w:cs="Times New Roman"/>
          <w:b/>
          <w:bCs/>
        </w:rPr>
        <w:t>49900854</w:t>
      </w:r>
      <w:r w:rsidR="002C63ED">
        <w:rPr>
          <w:rFonts w:ascii="Times New Roman" w:hAnsi="Times New Roman" w:cs="Times New Roman"/>
          <w:b/>
          <w:bCs/>
        </w:rPr>
        <w:t xml:space="preserve">  </w:t>
      </w:r>
      <w:r w:rsidRPr="00E32924">
        <w:rPr>
          <w:rFonts w:ascii="Times New Roman" w:hAnsi="Times New Roman" w:cs="Times New Roman"/>
        </w:rPr>
        <w:t>DIČ</w:t>
      </w:r>
      <w:proofErr w:type="gramEnd"/>
      <w:r w:rsidRPr="00E32924">
        <w:rPr>
          <w:rFonts w:ascii="Times New Roman" w:hAnsi="Times New Roman" w:cs="Times New Roman"/>
        </w:rPr>
        <w:t xml:space="preserve"> </w:t>
      </w:r>
      <w:r w:rsidRPr="00E32924">
        <w:rPr>
          <w:rFonts w:ascii="Times New Roman" w:hAnsi="Times New Roman" w:cs="Times New Roman"/>
          <w:b/>
          <w:bCs/>
        </w:rPr>
        <w:t xml:space="preserve">CZ </w:t>
      </w:r>
      <w:r w:rsidR="002C63ED" w:rsidRPr="002C63ED">
        <w:rPr>
          <w:rFonts w:ascii="Times New Roman" w:hAnsi="Times New Roman" w:cs="Times New Roman"/>
          <w:b/>
          <w:bCs/>
        </w:rPr>
        <w:t>49900854</w:t>
      </w:r>
    </w:p>
    <w:p w14:paraId="7CE098C2" w14:textId="77777777" w:rsidR="009F5510" w:rsidRPr="00E32924" w:rsidRDefault="009F5510" w:rsidP="00EF4BC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spacing w:after="0" w:line="240" w:lineRule="auto"/>
        <w:rPr>
          <w:rFonts w:ascii="Times New Roman" w:hAnsi="Times New Roman" w:cs="Times New Roman"/>
        </w:rPr>
      </w:pPr>
    </w:p>
    <w:p w14:paraId="4F514296" w14:textId="31D36E7C" w:rsidR="009F5510" w:rsidRPr="00E32924" w:rsidRDefault="009F5510" w:rsidP="00CA7C1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spacing w:after="0" w:line="240" w:lineRule="auto"/>
        <w:ind w:firstLine="708"/>
        <w:rPr>
          <w:rFonts w:ascii="Times New Roman" w:hAnsi="Times New Roman" w:cs="Times New Roman"/>
        </w:rPr>
      </w:pPr>
      <w:r w:rsidRPr="00E32924">
        <w:rPr>
          <w:rFonts w:ascii="Times New Roman" w:hAnsi="Times New Roman" w:cs="Times New Roman"/>
        </w:rPr>
        <w:t xml:space="preserve">zapsána v obchodním rejstříku vedeném </w:t>
      </w:r>
      <w:r w:rsidR="002C63ED" w:rsidRPr="002C63ED">
        <w:rPr>
          <w:rFonts w:ascii="Times New Roman" w:hAnsi="Times New Roman" w:cs="Times New Roman"/>
          <w:b/>
          <w:bCs/>
        </w:rPr>
        <w:t>u Krajského soudu v Ústí nad Labem</w:t>
      </w:r>
    </w:p>
    <w:p w14:paraId="7B7454EC" w14:textId="77777777" w:rsidR="009F5510" w:rsidRPr="00E32924" w:rsidRDefault="009F5510" w:rsidP="00EF4BC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spacing w:after="0" w:line="240" w:lineRule="auto"/>
        <w:rPr>
          <w:rFonts w:ascii="Times New Roman" w:hAnsi="Times New Roman" w:cs="Times New Roman"/>
        </w:rPr>
      </w:pPr>
    </w:p>
    <w:p w14:paraId="38EAD92C" w14:textId="5677BF5B" w:rsidR="009F5510" w:rsidRPr="00E32924" w:rsidRDefault="009F5510" w:rsidP="00CA7C1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spacing w:after="0" w:line="240" w:lineRule="auto"/>
        <w:ind w:firstLine="708"/>
        <w:rPr>
          <w:rFonts w:ascii="Times New Roman" w:hAnsi="Times New Roman" w:cs="Times New Roman"/>
          <w:b/>
          <w:bCs/>
        </w:rPr>
      </w:pPr>
      <w:r w:rsidRPr="00E32924">
        <w:rPr>
          <w:rFonts w:ascii="Times New Roman" w:hAnsi="Times New Roman" w:cs="Times New Roman"/>
        </w:rPr>
        <w:t xml:space="preserve">oddíl </w:t>
      </w:r>
      <w:r w:rsidR="002C63ED">
        <w:rPr>
          <w:rFonts w:ascii="Times New Roman" w:hAnsi="Times New Roman" w:cs="Times New Roman"/>
          <w:b/>
          <w:bCs/>
        </w:rPr>
        <w:t>C,</w:t>
      </w:r>
      <w:r w:rsidRPr="00E32924">
        <w:rPr>
          <w:rFonts w:ascii="Times New Roman" w:hAnsi="Times New Roman" w:cs="Times New Roman"/>
        </w:rPr>
        <w:t xml:space="preserve"> ve vložce</w:t>
      </w:r>
      <w:r w:rsidRPr="00E32924">
        <w:rPr>
          <w:rFonts w:ascii="Times New Roman" w:hAnsi="Times New Roman" w:cs="Times New Roman"/>
          <w:b/>
          <w:bCs/>
        </w:rPr>
        <w:t xml:space="preserve"> </w:t>
      </w:r>
      <w:r w:rsidR="002C63ED" w:rsidRPr="002C63ED">
        <w:rPr>
          <w:rFonts w:ascii="Times New Roman" w:hAnsi="Times New Roman" w:cs="Times New Roman"/>
          <w:b/>
          <w:bCs/>
        </w:rPr>
        <w:t>5877</w:t>
      </w:r>
    </w:p>
    <w:p w14:paraId="249A3524" w14:textId="77777777" w:rsidR="009F5510" w:rsidRPr="00E32924" w:rsidRDefault="009F5510" w:rsidP="00EF4BC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spacing w:after="0" w:line="240" w:lineRule="auto"/>
        <w:rPr>
          <w:rFonts w:ascii="Times New Roman" w:hAnsi="Times New Roman" w:cs="Times New Roman"/>
        </w:rPr>
      </w:pPr>
    </w:p>
    <w:p w14:paraId="1BBCF4A5" w14:textId="77777777" w:rsidR="000777A0" w:rsidRDefault="000777A0" w:rsidP="000777A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spacing w:after="0" w:line="240" w:lineRule="auto"/>
        <w:ind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bankovní spojení </w:t>
      </w:r>
      <w:r>
        <w:rPr>
          <w:rFonts w:ascii="Times New Roman" w:hAnsi="Times New Roman" w:cs="Times New Roman"/>
          <w:b/>
          <w:bCs/>
        </w:rPr>
        <w:t>KB a.s. Jirkov</w:t>
      </w:r>
    </w:p>
    <w:p w14:paraId="3B021FE1" w14:textId="77777777" w:rsidR="000777A0" w:rsidRDefault="000777A0" w:rsidP="000777A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spacing w:after="0" w:line="240" w:lineRule="auto"/>
        <w:rPr>
          <w:rFonts w:ascii="Times New Roman" w:hAnsi="Times New Roman" w:cs="Times New Roman"/>
        </w:rPr>
      </w:pPr>
    </w:p>
    <w:p w14:paraId="5B8DCE95" w14:textId="77777777" w:rsidR="000777A0" w:rsidRDefault="000777A0" w:rsidP="000777A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spacing w:after="0"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číslo účtu </w:t>
      </w:r>
      <w:r>
        <w:rPr>
          <w:rFonts w:ascii="Times New Roman" w:hAnsi="Times New Roman" w:cs="Times New Roman"/>
          <w:b/>
          <w:bCs/>
        </w:rPr>
        <w:t>19-2085700207/0100</w:t>
      </w:r>
    </w:p>
    <w:p w14:paraId="04607AE1" w14:textId="77777777" w:rsidR="009F5510" w:rsidRPr="00E32924" w:rsidRDefault="009F5510" w:rsidP="00EF4BC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spacing w:after="0" w:line="240" w:lineRule="auto"/>
        <w:rPr>
          <w:rFonts w:ascii="Times New Roman" w:hAnsi="Times New Roman" w:cs="Times New Roman"/>
        </w:rPr>
      </w:pPr>
    </w:p>
    <w:p w14:paraId="0456CC6E" w14:textId="56DE7CA1" w:rsidR="009F5510" w:rsidRPr="00E32924" w:rsidRDefault="009F5510" w:rsidP="00CA7C1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spacing w:after="0" w:line="240" w:lineRule="auto"/>
        <w:ind w:firstLine="708"/>
        <w:rPr>
          <w:rFonts w:ascii="Times New Roman" w:hAnsi="Times New Roman" w:cs="Times New Roman"/>
        </w:rPr>
      </w:pPr>
      <w:proofErr w:type="gramStart"/>
      <w:r w:rsidRPr="00E32924">
        <w:rPr>
          <w:rFonts w:ascii="Times New Roman" w:hAnsi="Times New Roman" w:cs="Times New Roman"/>
        </w:rPr>
        <w:t xml:space="preserve">zastoupen  </w:t>
      </w:r>
      <w:r w:rsidR="001A69C4" w:rsidRPr="001A69C4">
        <w:rPr>
          <w:rFonts w:ascii="Times New Roman" w:hAnsi="Times New Roman" w:cs="Times New Roman"/>
          <w:b/>
          <w:bCs/>
        </w:rPr>
        <w:t>D</w:t>
      </w:r>
      <w:r w:rsidR="001A69C4">
        <w:rPr>
          <w:rFonts w:ascii="Times New Roman" w:hAnsi="Times New Roman" w:cs="Times New Roman"/>
          <w:b/>
          <w:bCs/>
        </w:rPr>
        <w:t>aniel</w:t>
      </w:r>
      <w:proofErr w:type="gramEnd"/>
      <w:r w:rsidR="001A69C4">
        <w:rPr>
          <w:rFonts w:ascii="Times New Roman" w:hAnsi="Times New Roman" w:cs="Times New Roman"/>
          <w:b/>
          <w:bCs/>
        </w:rPr>
        <w:t xml:space="preserve"> Opatrný, jednatel; </w:t>
      </w:r>
      <w:r w:rsidR="001A69C4" w:rsidRPr="001A69C4">
        <w:rPr>
          <w:rFonts w:ascii="Times New Roman" w:hAnsi="Times New Roman" w:cs="Times New Roman"/>
          <w:b/>
          <w:bCs/>
        </w:rPr>
        <w:t>Ing. M</w:t>
      </w:r>
      <w:r w:rsidR="001A69C4">
        <w:rPr>
          <w:rFonts w:ascii="Times New Roman" w:hAnsi="Times New Roman" w:cs="Times New Roman"/>
          <w:b/>
          <w:bCs/>
        </w:rPr>
        <w:t>arek Opatrný, jednatel</w:t>
      </w:r>
    </w:p>
    <w:p w14:paraId="10ED3E67" w14:textId="77777777" w:rsidR="009F5510" w:rsidRPr="00E32924" w:rsidRDefault="009F5510" w:rsidP="00EF4BC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spacing w:after="0" w:line="240" w:lineRule="auto"/>
        <w:rPr>
          <w:rFonts w:ascii="Times New Roman" w:hAnsi="Times New Roman" w:cs="Times New Roman"/>
          <w:i/>
          <w:iCs/>
        </w:rPr>
      </w:pPr>
    </w:p>
    <w:p w14:paraId="787FAFDC" w14:textId="77777777" w:rsidR="009F5510" w:rsidRPr="00E32924" w:rsidRDefault="00CA7C1A" w:rsidP="00CA7C1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spacing w:after="0" w:line="240" w:lineRule="auto"/>
        <w:ind w:firstLine="708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  </w:t>
      </w:r>
      <w:r>
        <w:rPr>
          <w:rFonts w:ascii="Times New Roman" w:hAnsi="Times New Roman" w:cs="Times New Roman"/>
          <w:i/>
          <w:iCs/>
        </w:rPr>
        <w:tab/>
      </w:r>
      <w:r w:rsidR="009F5510" w:rsidRPr="00E32924">
        <w:rPr>
          <w:rFonts w:ascii="Times New Roman" w:hAnsi="Times New Roman" w:cs="Times New Roman"/>
          <w:i/>
          <w:iCs/>
        </w:rPr>
        <w:t>dále jen „zhotovitel“</w:t>
      </w:r>
    </w:p>
    <w:p w14:paraId="558A7ED6" w14:textId="77777777" w:rsidR="009F5510" w:rsidRPr="00E32924" w:rsidRDefault="009F5510" w:rsidP="009F551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</w:p>
    <w:p w14:paraId="3D30B195" w14:textId="77777777" w:rsidR="009F5510" w:rsidRPr="00E32924" w:rsidRDefault="009F5510" w:rsidP="009F551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</w:p>
    <w:p w14:paraId="101972CE" w14:textId="77777777" w:rsidR="009F5510" w:rsidRPr="00E32924" w:rsidRDefault="009F5510" w:rsidP="009F551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B822384" w14:textId="4F4A2D4F" w:rsidR="00475189" w:rsidRPr="003C3B73" w:rsidRDefault="00475189" w:rsidP="000777A0">
      <w:pPr>
        <w:spacing w:after="0" w:line="240" w:lineRule="auto"/>
        <w:rPr>
          <w:sz w:val="24"/>
          <w:szCs w:val="24"/>
        </w:rPr>
      </w:pPr>
      <w:r w:rsidRPr="003C3B73">
        <w:rPr>
          <w:sz w:val="24"/>
          <w:szCs w:val="24"/>
        </w:rPr>
        <w:br w:type="page"/>
      </w:r>
    </w:p>
    <w:p w14:paraId="4A997B55" w14:textId="5E58B84F" w:rsidR="00EF4BCF" w:rsidRDefault="002D4D0E" w:rsidP="00CB5094">
      <w:pPr>
        <w:pStyle w:val="Nadpis1"/>
        <w:numPr>
          <w:ilvl w:val="0"/>
          <w:numId w:val="1"/>
        </w:numPr>
        <w:spacing w:line="240" w:lineRule="auto"/>
        <w:jc w:val="both"/>
        <w:rPr>
          <w:color w:val="auto"/>
        </w:rPr>
      </w:pPr>
      <w:bookmarkStart w:id="0" w:name="_Toc468707891"/>
      <w:r>
        <w:rPr>
          <w:color w:val="auto"/>
        </w:rPr>
        <w:lastRenderedPageBreak/>
        <w:t>Preambule</w:t>
      </w:r>
      <w:bookmarkEnd w:id="0"/>
    </w:p>
    <w:p w14:paraId="2064E580" w14:textId="115F0006" w:rsidR="005F6EE5" w:rsidRDefault="002D4D0E" w:rsidP="00847899">
      <w:pPr>
        <w:pStyle w:val="Odstavecseseznamem"/>
        <w:numPr>
          <w:ilvl w:val="1"/>
          <w:numId w:val="1"/>
        </w:numPr>
        <w:jc w:val="both"/>
        <w:rPr>
          <w:rFonts w:eastAsia="Times New Roman" w:cs="Times New Roman"/>
        </w:rPr>
      </w:pPr>
      <w:r>
        <w:t xml:space="preserve">Tento dodatek se uzavírá na základě </w:t>
      </w:r>
      <w:r w:rsidR="005F6EE5">
        <w:t xml:space="preserve">vzájemné komunikace mezi zadavatelem veřejné zakázky, tj. městem Nejdek a uchazečem, tj. firmou </w:t>
      </w:r>
      <w:proofErr w:type="spellStart"/>
      <w:r w:rsidR="005F6EE5" w:rsidRPr="005F6EE5">
        <w:t>Intermont</w:t>
      </w:r>
      <w:proofErr w:type="spellEnd"/>
      <w:r w:rsidR="005F6EE5" w:rsidRPr="005F6EE5">
        <w:t>, Opatrný, s.r.o.</w:t>
      </w:r>
      <w:r w:rsidR="005F6EE5">
        <w:t>, která probíhala v průběhu zadávacího řízení</w:t>
      </w:r>
      <w:r w:rsidR="00847899">
        <w:t>. Předmětem této komunikace byly p</w:t>
      </w:r>
      <w:r w:rsidR="005F6EE5" w:rsidRPr="00847899">
        <w:rPr>
          <w:rFonts w:eastAsia="Times New Roman" w:cs="Times New Roman"/>
        </w:rPr>
        <w:t xml:space="preserve">ožadavky </w:t>
      </w:r>
      <w:r w:rsidR="00847899" w:rsidRPr="00847899">
        <w:rPr>
          <w:rFonts w:eastAsia="Times New Roman" w:cs="Times New Roman"/>
        </w:rPr>
        <w:t xml:space="preserve">zadavatele </w:t>
      </w:r>
      <w:r w:rsidR="005F6EE5" w:rsidRPr="00847899">
        <w:rPr>
          <w:rFonts w:eastAsia="Times New Roman" w:cs="Times New Roman"/>
        </w:rPr>
        <w:t>na objasnění nebo doplnění údajů a dokladů dle §46 zákona č. 134/2016, o zadávání veřejných zakázek (dále jen "Zákon)</w:t>
      </w:r>
      <w:r w:rsidR="00847899" w:rsidRPr="00847899">
        <w:rPr>
          <w:rFonts w:eastAsia="Times New Roman" w:cs="Times New Roman"/>
        </w:rPr>
        <w:t>.</w:t>
      </w:r>
    </w:p>
    <w:p w14:paraId="21D0F118" w14:textId="1C63975F" w:rsidR="00AB236C" w:rsidRPr="00AB236C" w:rsidRDefault="00AB236C" w:rsidP="00AB236C">
      <w:pPr>
        <w:pStyle w:val="Odstavecseseznamem"/>
        <w:numPr>
          <w:ilvl w:val="1"/>
          <w:numId w:val="1"/>
        </w:num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Dne 16.4.2018 </w:t>
      </w:r>
      <w:r w:rsidRPr="00AB236C">
        <w:rPr>
          <w:rFonts w:eastAsia="Times New Roman" w:cs="Times New Roman"/>
        </w:rPr>
        <w:t>- výzva kontaktní osoby zadavatele k dodání dokladů požadovaných k předložení v originále či ověřené kopii před podpisem smlouvy v souladu se zadávacími podmínkami veřejné zakázky.</w:t>
      </w:r>
    </w:p>
    <w:p w14:paraId="583943EC" w14:textId="51E9DF5C" w:rsidR="00847899" w:rsidRDefault="00847899" w:rsidP="00847899">
      <w:pPr>
        <w:pStyle w:val="Odstavecseseznamem"/>
        <w:numPr>
          <w:ilvl w:val="1"/>
          <w:numId w:val="1"/>
        </w:numPr>
        <w:jc w:val="both"/>
        <w:rPr>
          <w:rFonts w:eastAsia="Times New Roman" w:cs="Times New Roman"/>
        </w:rPr>
      </w:pPr>
      <w:r>
        <w:t xml:space="preserve">Dne 17.4.2018 podala kontaktní osoba zadavatele žádost </w:t>
      </w:r>
      <w:r w:rsidRPr="008E42C4">
        <w:rPr>
          <w:rFonts w:eastAsia="Times New Roman" w:cs="Times New Roman"/>
        </w:rPr>
        <w:t xml:space="preserve">v souladu s §46 </w:t>
      </w:r>
      <w:proofErr w:type="gramStart"/>
      <w:r>
        <w:rPr>
          <w:rFonts w:eastAsia="Times New Roman" w:cs="Times New Roman"/>
        </w:rPr>
        <w:t xml:space="preserve">Zákona </w:t>
      </w:r>
      <w:r w:rsidRPr="008E42C4">
        <w:rPr>
          <w:rFonts w:eastAsia="Times New Roman" w:cs="Times New Roman"/>
        </w:rPr>
        <w:t>,</w:t>
      </w:r>
      <w:proofErr w:type="gramEnd"/>
      <w:r w:rsidRPr="008E42C4">
        <w:rPr>
          <w:rFonts w:eastAsia="Times New Roman" w:cs="Times New Roman"/>
        </w:rPr>
        <w:t xml:space="preserve"> o objasnění nabídky v podobě specifikace nabízeného plnění. Součástí této výzvy </w:t>
      </w:r>
      <w:r>
        <w:rPr>
          <w:rFonts w:eastAsia="Times New Roman" w:cs="Times New Roman"/>
        </w:rPr>
        <w:t>byl</w:t>
      </w:r>
      <w:r w:rsidRPr="008E42C4">
        <w:rPr>
          <w:rFonts w:eastAsia="Times New Roman" w:cs="Times New Roman"/>
        </w:rPr>
        <w:t xml:space="preserve"> výčet položek, u kterých zadavatel požad</w:t>
      </w:r>
      <w:r>
        <w:rPr>
          <w:rFonts w:eastAsia="Times New Roman" w:cs="Times New Roman"/>
        </w:rPr>
        <w:t>oval</w:t>
      </w:r>
      <w:r w:rsidRPr="008E42C4">
        <w:rPr>
          <w:rFonts w:eastAsia="Times New Roman" w:cs="Times New Roman"/>
        </w:rPr>
        <w:t xml:space="preserve"> předložit technickou specifikaci nabízeného plnění v podobě uvedení konkrétních výrobků, které jsou nabízeny v rámci cenové nabídky, tak aby mohl posoudit shodu nabízeného plnění s technickými požad</w:t>
      </w:r>
      <w:r w:rsidRPr="003E2E21">
        <w:rPr>
          <w:rFonts w:eastAsia="Times New Roman" w:cs="Times New Roman"/>
        </w:rPr>
        <w:t>a</w:t>
      </w:r>
      <w:r w:rsidRPr="008E42C4">
        <w:rPr>
          <w:rFonts w:eastAsia="Times New Roman" w:cs="Times New Roman"/>
        </w:rPr>
        <w:t>vky stanovenými v zadávacích podmínkách.</w:t>
      </w:r>
    </w:p>
    <w:p w14:paraId="114235D4" w14:textId="33B2CD03" w:rsidR="00AB236C" w:rsidRDefault="00847899" w:rsidP="00847899">
      <w:pPr>
        <w:pStyle w:val="Odstavecseseznamem"/>
        <w:numPr>
          <w:ilvl w:val="1"/>
          <w:numId w:val="1"/>
        </w:num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Dne 25.4.2018 byla uchazečem o zakázku dodána technická </w:t>
      </w:r>
      <w:proofErr w:type="gramStart"/>
      <w:r>
        <w:rPr>
          <w:rFonts w:eastAsia="Times New Roman" w:cs="Times New Roman"/>
        </w:rPr>
        <w:t>specifikace</w:t>
      </w:r>
      <w:proofErr w:type="gramEnd"/>
      <w:r>
        <w:rPr>
          <w:rFonts w:eastAsia="Times New Roman" w:cs="Times New Roman"/>
        </w:rPr>
        <w:t xml:space="preserve"> avšak </w:t>
      </w:r>
      <w:r w:rsidR="00AB236C">
        <w:rPr>
          <w:rFonts w:eastAsia="Times New Roman" w:cs="Times New Roman"/>
        </w:rPr>
        <w:t>pro zadavatele ne v zcela upokojivém stavu.</w:t>
      </w:r>
    </w:p>
    <w:p w14:paraId="142AA391" w14:textId="0AD45005" w:rsidR="00847899" w:rsidRPr="00AB236C" w:rsidRDefault="00AB236C" w:rsidP="00847899">
      <w:pPr>
        <w:pStyle w:val="Odstavecseseznamem"/>
        <w:numPr>
          <w:ilvl w:val="1"/>
          <w:numId w:val="1"/>
        </w:num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Dne 26.4.2018 proběhlo </w:t>
      </w:r>
      <w:r>
        <w:t xml:space="preserve">osobní dodání dokumentů dle výzvy ze dne 16.4.2018 ředitelem společnosti p. Janem Musilem do rukou kontaktní osoby zadavatele </w:t>
      </w:r>
      <w:proofErr w:type="gramStart"/>
      <w:r>
        <w:t>ing.</w:t>
      </w:r>
      <w:proofErr w:type="gramEnd"/>
      <w:r>
        <w:t xml:space="preserve"> Radka Sušanky.</w:t>
      </w:r>
    </w:p>
    <w:p w14:paraId="7242E190" w14:textId="74504E02" w:rsidR="00AB236C" w:rsidRPr="00847899" w:rsidRDefault="00AB236C" w:rsidP="00847899">
      <w:pPr>
        <w:pStyle w:val="Odstavecseseznamem"/>
        <w:numPr>
          <w:ilvl w:val="1"/>
          <w:numId w:val="1"/>
        </w:numPr>
        <w:jc w:val="both"/>
        <w:rPr>
          <w:rFonts w:eastAsia="Times New Roman" w:cs="Times New Roman"/>
        </w:rPr>
      </w:pPr>
      <w:r>
        <w:rPr>
          <w:rFonts w:ascii="Calibri" w:eastAsia="Times New Roman" w:hAnsi="Calibri" w:cs="Times New Roman"/>
          <w:color w:val="000000"/>
        </w:rPr>
        <w:t xml:space="preserve">V rámci jednání s ředitelem společnosti dne 26.4.2018 byla vyslovena nespokojenost se zpracovanou technickou specifikací, jelikož z ní není zřejmé, jaké výrobky uchazeč o zakázku hodlá do stavby zabudovat. Zároveň došlo k dohodě na uzavření tohoto dodatku smlouvy o dílo, jehož předmětem bude tzv. „vzorkování“. </w:t>
      </w:r>
    </w:p>
    <w:p w14:paraId="4811489C" w14:textId="6EE46121" w:rsidR="003C7691" w:rsidRPr="008F6FE9" w:rsidRDefault="006F5254" w:rsidP="00CB5094">
      <w:pPr>
        <w:pStyle w:val="Nadpis1"/>
        <w:numPr>
          <w:ilvl w:val="0"/>
          <w:numId w:val="1"/>
        </w:numPr>
        <w:spacing w:line="240" w:lineRule="auto"/>
        <w:jc w:val="both"/>
        <w:rPr>
          <w:color w:val="auto"/>
        </w:rPr>
      </w:pPr>
      <w:bookmarkStart w:id="1" w:name="_Toc468707892"/>
      <w:r w:rsidRPr="00E32924">
        <w:rPr>
          <w:color w:val="auto"/>
        </w:rPr>
        <w:t xml:space="preserve">Předmět </w:t>
      </w:r>
      <w:r w:rsidR="005F6A22">
        <w:rPr>
          <w:color w:val="auto"/>
        </w:rPr>
        <w:t xml:space="preserve">dodatku </w:t>
      </w:r>
      <w:r w:rsidRPr="00E32924">
        <w:rPr>
          <w:color w:val="auto"/>
        </w:rPr>
        <w:t>smlouvy</w:t>
      </w:r>
      <w:bookmarkEnd w:id="1"/>
      <w:r w:rsidR="005F6A22">
        <w:rPr>
          <w:color w:val="auto"/>
        </w:rPr>
        <w:t xml:space="preserve"> č.1</w:t>
      </w:r>
    </w:p>
    <w:p w14:paraId="2A3A8DE9" w14:textId="77777777" w:rsidR="005F6A22" w:rsidRDefault="005F6A22" w:rsidP="005F6A22">
      <w:pPr>
        <w:pStyle w:val="Odstavecseseznamem"/>
        <w:numPr>
          <w:ilvl w:val="1"/>
          <w:numId w:val="1"/>
        </w:numPr>
        <w:spacing w:after="0" w:line="240" w:lineRule="auto"/>
        <w:jc w:val="both"/>
      </w:pPr>
      <w:r>
        <w:t xml:space="preserve">Zhotovitel zakázky má povinnost předkládat minimálně 3 vzorky materiálů a výrobků určených pro osazení či zabudovaní do stavby nebo pro vybavení stavby zástupci objednatele a projektantovi k odsouhlasení. </w:t>
      </w:r>
    </w:p>
    <w:p w14:paraId="087B5DCF" w14:textId="23386CC0" w:rsidR="005F6A22" w:rsidRDefault="005F6A22" w:rsidP="009C6944">
      <w:pPr>
        <w:pStyle w:val="Odstavecseseznamem"/>
        <w:numPr>
          <w:ilvl w:val="1"/>
          <w:numId w:val="1"/>
        </w:numPr>
        <w:spacing w:after="0" w:line="240" w:lineRule="auto"/>
        <w:jc w:val="both"/>
      </w:pPr>
      <w:r>
        <w:t>Předložené vzorky musí splňovat technické požadavky, vlastnosti a parametry uvedené v zadávací a projektové dokumentaci, což bude doloženo průvodní technickou dokumentací, technickými listy apod.</w:t>
      </w:r>
      <w:r w:rsidR="009C6944">
        <w:t xml:space="preserve"> </w:t>
      </w:r>
      <w:r w:rsidR="009C6944" w:rsidRPr="009C6944">
        <w:t>Pokud předložené vzorky nebo některý z nich nesplňují požadované náležitosti má objednatel právo všechny vzorky odmítnout a požadovat předložení vzorků požadavky splňující. Po tuto dobu nedochází ke stavění lhůty k plnění, nedohodnou-li se smluvní strany písemně jinak.</w:t>
      </w:r>
    </w:p>
    <w:p w14:paraId="1578D525" w14:textId="77777777" w:rsidR="005F6A22" w:rsidRDefault="005F6A22" w:rsidP="005F6A22">
      <w:pPr>
        <w:pStyle w:val="Odstavecseseznamem"/>
        <w:numPr>
          <w:ilvl w:val="1"/>
          <w:numId w:val="1"/>
        </w:numPr>
        <w:spacing w:after="0" w:line="240" w:lineRule="auto"/>
        <w:jc w:val="both"/>
      </w:pPr>
      <w:r>
        <w:t>Z uvedených vzorků si objednatel vybere ty, které budou splňovat požadované technické požadavky, vlastnosti a parametry uvedené v zadávací a projektové dokumentaci a zároveň budou vyhovovat jeho představám o technických a užitných vlastnostech, designu, vzhledu apod.</w:t>
      </w:r>
    </w:p>
    <w:p w14:paraId="6A81A668" w14:textId="77777777" w:rsidR="005F6A22" w:rsidRDefault="005F6A22" w:rsidP="005F6A22">
      <w:pPr>
        <w:pStyle w:val="Odstavecseseznamem"/>
        <w:numPr>
          <w:ilvl w:val="1"/>
          <w:numId w:val="1"/>
        </w:numPr>
        <w:spacing w:after="0" w:line="240" w:lineRule="auto"/>
        <w:jc w:val="both"/>
      </w:pPr>
      <w:r>
        <w:t>Teprve poté zhotovitel zakázky objedná vybrané typy výrobků.</w:t>
      </w:r>
    </w:p>
    <w:p w14:paraId="5F5B7EC1" w14:textId="77777777" w:rsidR="005F6A22" w:rsidRDefault="005F6A22" w:rsidP="005F6A22">
      <w:pPr>
        <w:pStyle w:val="Odstavecseseznamem"/>
        <w:numPr>
          <w:ilvl w:val="1"/>
          <w:numId w:val="1"/>
        </w:numPr>
        <w:spacing w:after="0" w:line="240" w:lineRule="auto"/>
        <w:jc w:val="both"/>
      </w:pPr>
      <w:r>
        <w:t>O provedeném výběru vzorku bude proveden zápis do stavebního deníku.</w:t>
      </w:r>
    </w:p>
    <w:p w14:paraId="09BEC3EE" w14:textId="77777777" w:rsidR="005F6A22" w:rsidRDefault="005F6A22" w:rsidP="005F6A22">
      <w:pPr>
        <w:pStyle w:val="Odstavecseseznamem"/>
        <w:numPr>
          <w:ilvl w:val="1"/>
          <w:numId w:val="1"/>
        </w:numPr>
        <w:spacing w:after="0" w:line="240" w:lineRule="auto"/>
        <w:jc w:val="both"/>
      </w:pPr>
      <w:r>
        <w:t xml:space="preserve">Zhotovitel předkládá tyto vzorky v dohodnuté lhůtě před jejich zabudováním, vždy tak, aby bylo možné jejich posouzení vhodným způsobem. </w:t>
      </w:r>
    </w:p>
    <w:p w14:paraId="69FCA367" w14:textId="0E2E0FCB" w:rsidR="005F6A22" w:rsidRDefault="005F6A22" w:rsidP="009C6944">
      <w:pPr>
        <w:pStyle w:val="Odstavecseseznamem"/>
        <w:numPr>
          <w:ilvl w:val="1"/>
          <w:numId w:val="1"/>
        </w:numPr>
        <w:spacing w:after="0" w:line="240" w:lineRule="auto"/>
        <w:jc w:val="both"/>
      </w:pPr>
      <w:r>
        <w:t xml:space="preserve">Objednatel je povinen se k předloženému vzorku vyjádřit do sedmi dnů (7) od jeho předložení. Nevyjádří – </w:t>
      </w:r>
      <w:proofErr w:type="spellStart"/>
      <w:r>
        <w:t>li</w:t>
      </w:r>
      <w:proofErr w:type="spellEnd"/>
      <w:r>
        <w:t xml:space="preserve"> se, má se za to, že předložený vzorek schválil k zabudování do stavby.</w:t>
      </w:r>
    </w:p>
    <w:p w14:paraId="18209969" w14:textId="66B266BE" w:rsidR="009C6944" w:rsidRDefault="009C6944" w:rsidP="009C6944">
      <w:pPr>
        <w:pStyle w:val="Odstavecseseznamem"/>
        <w:numPr>
          <w:ilvl w:val="1"/>
          <w:numId w:val="1"/>
        </w:numPr>
        <w:spacing w:after="0" w:line="240" w:lineRule="auto"/>
        <w:jc w:val="both"/>
      </w:pPr>
      <w:r w:rsidRPr="009C6944">
        <w:t>V případě zabudování materiálů do prováděného díla bez schválení vzorku objednatelem nebo před uplynutím lhůty k vyjádření objednatele má objednatel právo požadovat dodatečnou bezplatnou výměnu materiálu nebo slevu z ceny díla. Výběr nároků náleží objednateli.</w:t>
      </w:r>
    </w:p>
    <w:p w14:paraId="651C6A00" w14:textId="062B230C" w:rsidR="009C6944" w:rsidRDefault="009C6944" w:rsidP="009C6944">
      <w:pPr>
        <w:pStyle w:val="Odstavecseseznamem"/>
        <w:numPr>
          <w:ilvl w:val="1"/>
          <w:numId w:val="1"/>
        </w:numPr>
        <w:spacing w:after="0" w:line="240" w:lineRule="auto"/>
        <w:jc w:val="both"/>
      </w:pPr>
      <w:r w:rsidRPr="009C6944">
        <w:lastRenderedPageBreak/>
        <w:t>Výběr vzorku objednatelem nemá vliv na sjednanou cenu díla.</w:t>
      </w:r>
    </w:p>
    <w:p w14:paraId="2CD7E465" w14:textId="77777777" w:rsidR="008F6FE9" w:rsidRPr="008F6FE9" w:rsidRDefault="006F5254" w:rsidP="00CB5094">
      <w:pPr>
        <w:pStyle w:val="Nadpis1"/>
        <w:numPr>
          <w:ilvl w:val="0"/>
          <w:numId w:val="1"/>
        </w:numPr>
        <w:jc w:val="both"/>
        <w:rPr>
          <w:color w:val="auto"/>
        </w:rPr>
      </w:pPr>
      <w:bookmarkStart w:id="2" w:name="_Toc468707914"/>
      <w:r w:rsidRPr="00E32924">
        <w:rPr>
          <w:color w:val="auto"/>
        </w:rPr>
        <w:t>Závěrečná ustanovení</w:t>
      </w:r>
      <w:bookmarkEnd w:id="2"/>
    </w:p>
    <w:p w14:paraId="7161C2AA" w14:textId="0EF743B0" w:rsidR="006F5254" w:rsidRPr="00E32924" w:rsidRDefault="006F5254" w:rsidP="00CB5094">
      <w:pPr>
        <w:pStyle w:val="Odstavecseseznamem"/>
        <w:numPr>
          <w:ilvl w:val="1"/>
          <w:numId w:val="1"/>
        </w:numPr>
        <w:spacing w:after="0" w:line="240" w:lineRule="auto"/>
        <w:jc w:val="both"/>
      </w:pPr>
      <w:r w:rsidRPr="00E32924">
        <w:t>T</w:t>
      </w:r>
      <w:r w:rsidR="006B451C">
        <w:t>ento dodatek</w:t>
      </w:r>
      <w:r w:rsidRPr="00E32924">
        <w:t xml:space="preserve"> smlouv</w:t>
      </w:r>
      <w:r w:rsidR="006B451C">
        <w:t>y</w:t>
      </w:r>
      <w:r w:rsidRPr="00E32924">
        <w:t xml:space="preserve"> nabývá platnosti a účinnosti v den jeho podpisu oprávněnými zástupci obou smluvních stran.</w:t>
      </w:r>
    </w:p>
    <w:p w14:paraId="1F2B29F6" w14:textId="78C07973" w:rsidR="006F5254" w:rsidRPr="00E32924" w:rsidRDefault="006B451C" w:rsidP="00CB5094">
      <w:pPr>
        <w:pStyle w:val="Odstavecseseznamem"/>
        <w:numPr>
          <w:ilvl w:val="1"/>
          <w:numId w:val="1"/>
        </w:numPr>
        <w:spacing w:after="0" w:line="240" w:lineRule="auto"/>
        <w:jc w:val="both"/>
      </w:pPr>
      <w:r>
        <w:t>Dodatek smlouvy je vyhotoven</w:t>
      </w:r>
      <w:r w:rsidR="006F5254" w:rsidRPr="00E32924">
        <w:t xml:space="preserve"> ve čtyřech stejnopisech, z nichž obě smluvní strany obdrží po dvou stejnopisech </w:t>
      </w:r>
      <w:r>
        <w:t xml:space="preserve">dodatku </w:t>
      </w:r>
      <w:r w:rsidR="006F5254" w:rsidRPr="00E32924">
        <w:t xml:space="preserve">smlouvy. Každý stejnopis </w:t>
      </w:r>
      <w:r>
        <w:t>dodatku</w:t>
      </w:r>
      <w:r w:rsidR="006F5254" w:rsidRPr="00E32924">
        <w:t xml:space="preserve"> smlouvy má právní sílu originálu. </w:t>
      </w:r>
    </w:p>
    <w:p w14:paraId="2F60ECA1" w14:textId="77777777" w:rsidR="006B451C" w:rsidRDefault="006F5254" w:rsidP="006B451C">
      <w:pPr>
        <w:pStyle w:val="Odstavecseseznamem"/>
        <w:numPr>
          <w:ilvl w:val="1"/>
          <w:numId w:val="1"/>
        </w:numPr>
        <w:spacing w:after="0" w:line="240" w:lineRule="auto"/>
        <w:jc w:val="both"/>
      </w:pPr>
      <w:r w:rsidRPr="00E32924">
        <w:t>Případné spory vzniklé z</w:t>
      </w:r>
      <w:r w:rsidR="006B451C">
        <w:t xml:space="preserve"> tohoto dodatku </w:t>
      </w:r>
      <w:r w:rsidRPr="00E32924">
        <w:t>smlouvy budou řešeny podle platné právní úpravy věcně a místně příslušnými orgány České republiky.</w:t>
      </w:r>
    </w:p>
    <w:p w14:paraId="1ABACC17" w14:textId="0C83F395" w:rsidR="006F5254" w:rsidRDefault="006F5254" w:rsidP="006B451C">
      <w:pPr>
        <w:pStyle w:val="Odstavecseseznamem"/>
        <w:numPr>
          <w:ilvl w:val="1"/>
          <w:numId w:val="1"/>
        </w:numPr>
        <w:spacing w:after="0" w:line="240" w:lineRule="auto"/>
        <w:jc w:val="both"/>
      </w:pPr>
      <w:r w:rsidRPr="00E32924">
        <w:t>Obě smluvní strany potvrzují autentičnost</w:t>
      </w:r>
      <w:r w:rsidR="006B451C">
        <w:t xml:space="preserve"> tohoto</w:t>
      </w:r>
      <w:r w:rsidRPr="00E32924">
        <w:t xml:space="preserve"> </w:t>
      </w:r>
      <w:r w:rsidR="006B451C">
        <w:t xml:space="preserve">dodatku </w:t>
      </w:r>
      <w:r w:rsidRPr="00E32924">
        <w:t xml:space="preserve">smlouvy a prohlašují, že si </w:t>
      </w:r>
      <w:r w:rsidR="006B451C">
        <w:t>jej</w:t>
      </w:r>
      <w:r w:rsidRPr="00E32924">
        <w:t xml:space="preserve"> přečetly, s je</w:t>
      </w:r>
      <w:r w:rsidR="006B451C">
        <w:t>ho</w:t>
      </w:r>
      <w:r w:rsidRPr="00E32924">
        <w:t xml:space="preserve"> obsahem souhlasí, že </w:t>
      </w:r>
      <w:r w:rsidR="006B451C">
        <w:t>dodatek smlouvy byl</w:t>
      </w:r>
      <w:r w:rsidRPr="00E32924">
        <w:t xml:space="preserve"> sepsán na základě pravdivých údajů, z jejic</w:t>
      </w:r>
      <w:r w:rsidR="006B451C">
        <w:t>h pravé a svobodné vůle a nebyl uzavřen</w:t>
      </w:r>
      <w:r w:rsidRPr="00E32924">
        <w:t xml:space="preserve"> v tísni ani za jinak jednostranně nevýhodných podmínek, což stvrzují svým podpisem, resp. podpisem svého oprávněného zástupce.</w:t>
      </w:r>
    </w:p>
    <w:p w14:paraId="06A1B536" w14:textId="6C214D4B" w:rsidR="000777A0" w:rsidRDefault="000777A0" w:rsidP="000777A0">
      <w:pPr>
        <w:pStyle w:val="Odstavecseseznamem"/>
        <w:numPr>
          <w:ilvl w:val="1"/>
          <w:numId w:val="1"/>
        </w:numPr>
        <w:spacing w:after="0" w:line="240" w:lineRule="auto"/>
        <w:jc w:val="both"/>
      </w:pPr>
      <w:r>
        <w:t xml:space="preserve">Uzavření tohoto dodatku bylo odsouhlaseno Radou města Nejdek na její </w:t>
      </w:r>
      <w:proofErr w:type="spellStart"/>
      <w:r w:rsidRPr="000777A0">
        <w:rPr>
          <w:highlight w:val="yellow"/>
        </w:rPr>
        <w:t>xx</w:t>
      </w:r>
      <w:proofErr w:type="spellEnd"/>
      <w:r>
        <w:t xml:space="preserve">. schůzi usnesením č. </w:t>
      </w:r>
      <w:r w:rsidRPr="000777A0">
        <w:rPr>
          <w:highlight w:val="yellow"/>
        </w:rPr>
        <w:t>RM/</w:t>
      </w:r>
      <w:proofErr w:type="spellStart"/>
      <w:r w:rsidRPr="000777A0">
        <w:rPr>
          <w:highlight w:val="yellow"/>
        </w:rPr>
        <w:t>xxxx</w:t>
      </w:r>
      <w:proofErr w:type="spellEnd"/>
      <w:r w:rsidRPr="000777A0">
        <w:rPr>
          <w:highlight w:val="yellow"/>
        </w:rPr>
        <w:t>/</w:t>
      </w:r>
      <w:proofErr w:type="spellStart"/>
      <w:r w:rsidRPr="000777A0">
        <w:rPr>
          <w:highlight w:val="yellow"/>
        </w:rPr>
        <w:t>xx</w:t>
      </w:r>
      <w:proofErr w:type="spellEnd"/>
      <w:r w:rsidRPr="000777A0">
        <w:rPr>
          <w:highlight w:val="yellow"/>
        </w:rPr>
        <w:t>/18.</w:t>
      </w:r>
    </w:p>
    <w:p w14:paraId="3D2446AA" w14:textId="77777777" w:rsidR="000777A0" w:rsidRDefault="000777A0" w:rsidP="000777A0">
      <w:pPr>
        <w:pStyle w:val="Odstavecseseznamem"/>
        <w:spacing w:after="0" w:line="240" w:lineRule="auto"/>
        <w:ind w:left="567"/>
        <w:jc w:val="both"/>
      </w:pPr>
    </w:p>
    <w:p w14:paraId="21CA44C9" w14:textId="6A3D4CD8" w:rsidR="00E42B95" w:rsidRDefault="00E42B95" w:rsidP="006B451C">
      <w:pPr>
        <w:spacing w:after="0" w:line="240" w:lineRule="auto"/>
        <w:jc w:val="both"/>
      </w:pPr>
    </w:p>
    <w:p w14:paraId="0B346055" w14:textId="77777777" w:rsidR="006F5254" w:rsidRPr="00E32924" w:rsidRDefault="006F5254" w:rsidP="00E1645D">
      <w:pPr>
        <w:spacing w:after="0" w:line="240" w:lineRule="auto"/>
        <w:jc w:val="both"/>
      </w:pPr>
    </w:p>
    <w:p w14:paraId="7360456A" w14:textId="77777777" w:rsidR="006F5254" w:rsidRDefault="006F5254" w:rsidP="00E1645D">
      <w:pPr>
        <w:spacing w:after="0" w:line="240" w:lineRule="auto"/>
        <w:jc w:val="both"/>
      </w:pPr>
    </w:p>
    <w:p w14:paraId="0F5E00E3" w14:textId="77777777" w:rsidR="00B26BBF" w:rsidRDefault="00B26BBF" w:rsidP="00E1645D">
      <w:pPr>
        <w:spacing w:after="0" w:line="240" w:lineRule="auto"/>
        <w:jc w:val="both"/>
      </w:pPr>
    </w:p>
    <w:p w14:paraId="2454CECC" w14:textId="77777777" w:rsidR="00B26BBF" w:rsidRDefault="00B26BBF" w:rsidP="00E1645D">
      <w:pPr>
        <w:spacing w:after="0" w:line="240" w:lineRule="auto"/>
        <w:jc w:val="both"/>
      </w:pPr>
    </w:p>
    <w:p w14:paraId="648E22C7" w14:textId="77777777" w:rsidR="00B26BBF" w:rsidRPr="00E32924" w:rsidRDefault="00B26BBF" w:rsidP="00E1645D">
      <w:pPr>
        <w:spacing w:after="0" w:line="240" w:lineRule="auto"/>
        <w:jc w:val="both"/>
      </w:pPr>
    </w:p>
    <w:p w14:paraId="4F53D79D" w14:textId="56AE286F" w:rsidR="006F5254" w:rsidRPr="00E32924" w:rsidRDefault="006F5254" w:rsidP="00E1645D">
      <w:pPr>
        <w:spacing w:after="0" w:line="240" w:lineRule="auto"/>
        <w:jc w:val="both"/>
      </w:pPr>
      <w:r w:rsidRPr="00E32924">
        <w:t xml:space="preserve">V </w:t>
      </w:r>
      <w:r w:rsidR="00FE47C1">
        <w:t>Nejdku</w:t>
      </w:r>
      <w:r w:rsidRPr="00E32924">
        <w:t xml:space="preserve"> dne …</w:t>
      </w:r>
      <w:proofErr w:type="gramStart"/>
      <w:r w:rsidRPr="00E32924">
        <w:t>…….</w:t>
      </w:r>
      <w:proofErr w:type="gramEnd"/>
      <w:r w:rsidRPr="00E32924">
        <w:t>.</w:t>
      </w:r>
      <w:r w:rsidRPr="00E32924">
        <w:tab/>
      </w:r>
      <w:r w:rsidRPr="00E32924">
        <w:tab/>
      </w:r>
      <w:r w:rsidRPr="00E32924">
        <w:tab/>
      </w:r>
      <w:r w:rsidRPr="00E32924">
        <w:tab/>
      </w:r>
      <w:r w:rsidRPr="00E32924">
        <w:tab/>
      </w:r>
      <w:r w:rsidR="006B451C">
        <w:tab/>
      </w:r>
      <w:r w:rsidRPr="00E32924">
        <w:t xml:space="preserve">V </w:t>
      </w:r>
      <w:r w:rsidRPr="00E32924">
        <w:rPr>
          <w:highlight w:val="yellow"/>
        </w:rPr>
        <w:t>…………………dne……………</w:t>
      </w:r>
    </w:p>
    <w:p w14:paraId="5E836F49" w14:textId="77777777" w:rsidR="006F5254" w:rsidRPr="00E32924" w:rsidRDefault="006F5254" w:rsidP="00E1645D">
      <w:pPr>
        <w:spacing w:after="0" w:line="240" w:lineRule="auto"/>
        <w:jc w:val="both"/>
      </w:pPr>
    </w:p>
    <w:p w14:paraId="735127C5" w14:textId="77777777" w:rsidR="006F5254" w:rsidRDefault="006F5254" w:rsidP="00E1645D">
      <w:pPr>
        <w:spacing w:after="0" w:line="240" w:lineRule="auto"/>
        <w:jc w:val="both"/>
      </w:pPr>
    </w:p>
    <w:p w14:paraId="47D305D0" w14:textId="77777777" w:rsidR="00B26BBF" w:rsidRDefault="00B26BBF" w:rsidP="00E1645D">
      <w:pPr>
        <w:spacing w:after="0" w:line="240" w:lineRule="auto"/>
        <w:jc w:val="both"/>
      </w:pPr>
    </w:p>
    <w:p w14:paraId="0592E132" w14:textId="77777777" w:rsidR="00B26BBF" w:rsidRDefault="00B26BBF" w:rsidP="00E1645D">
      <w:pPr>
        <w:spacing w:after="0" w:line="240" w:lineRule="auto"/>
        <w:jc w:val="both"/>
      </w:pPr>
    </w:p>
    <w:p w14:paraId="6ED5EC77" w14:textId="77777777" w:rsidR="00B26BBF" w:rsidRDefault="00B26BBF" w:rsidP="00E1645D">
      <w:pPr>
        <w:spacing w:after="0" w:line="240" w:lineRule="auto"/>
        <w:jc w:val="both"/>
      </w:pPr>
    </w:p>
    <w:p w14:paraId="1FDD7F01" w14:textId="77777777" w:rsidR="00B26BBF" w:rsidRPr="00E32924" w:rsidRDefault="00B26BBF" w:rsidP="00E1645D">
      <w:pPr>
        <w:spacing w:after="0" w:line="240" w:lineRule="auto"/>
        <w:jc w:val="both"/>
      </w:pPr>
    </w:p>
    <w:p w14:paraId="0EE1ABE6" w14:textId="77777777" w:rsidR="000777A0" w:rsidRDefault="000777A0" w:rsidP="000777A0">
      <w:pPr>
        <w:spacing w:after="0" w:line="240" w:lineRule="auto"/>
        <w:jc w:val="both"/>
      </w:pPr>
      <w:r>
        <w:t>…………………………………………….</w:t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………………………………………………….</w:t>
      </w:r>
    </w:p>
    <w:p w14:paraId="028C4850" w14:textId="77777777" w:rsidR="000777A0" w:rsidRDefault="000777A0" w:rsidP="000777A0">
      <w:pPr>
        <w:spacing w:after="0" w:line="240" w:lineRule="auto"/>
        <w:ind w:firstLine="708"/>
        <w:jc w:val="both"/>
      </w:pPr>
      <w:r>
        <w:t>za objednatele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ab/>
        <w:t xml:space="preserve">  </w:t>
      </w:r>
      <w:r>
        <w:tab/>
      </w:r>
      <w:proofErr w:type="gramEnd"/>
      <w:r>
        <w:t>za dodavatele</w:t>
      </w:r>
    </w:p>
    <w:p w14:paraId="5ABEC98D" w14:textId="77777777" w:rsidR="000777A0" w:rsidRDefault="000777A0" w:rsidP="000777A0">
      <w:pPr>
        <w:spacing w:after="0" w:line="240" w:lineRule="auto"/>
        <w:jc w:val="both"/>
      </w:pPr>
      <w:r>
        <w:t xml:space="preserve">            </w:t>
      </w:r>
      <w:proofErr w:type="spellStart"/>
      <w:r>
        <w:t>Ing.Lubomír</w:t>
      </w:r>
      <w:proofErr w:type="spellEnd"/>
      <w:r>
        <w:t xml:space="preserve"> Vítek,</w:t>
      </w:r>
      <w:r>
        <w:tab/>
      </w:r>
      <w:r>
        <w:tab/>
      </w:r>
      <w:r>
        <w:tab/>
      </w:r>
      <w:r>
        <w:tab/>
        <w:t>Ing. Marek Opatrný, jednatel společnosti</w:t>
      </w:r>
    </w:p>
    <w:p w14:paraId="644711AC" w14:textId="77777777" w:rsidR="000777A0" w:rsidRDefault="000777A0" w:rsidP="000777A0">
      <w:pPr>
        <w:spacing w:after="0" w:line="240" w:lineRule="auto"/>
        <w:jc w:val="both"/>
      </w:pPr>
      <w:r>
        <w:t xml:space="preserve">             starosta města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</w:p>
    <w:p w14:paraId="157DD019" w14:textId="77777777" w:rsidR="000777A0" w:rsidRDefault="000777A0" w:rsidP="000777A0">
      <w:pPr>
        <w:spacing w:after="0" w:line="240" w:lineRule="auto"/>
        <w:jc w:val="both"/>
      </w:pPr>
    </w:p>
    <w:p w14:paraId="16A5160B" w14:textId="77777777" w:rsidR="000777A0" w:rsidRDefault="000777A0" w:rsidP="000777A0">
      <w:pPr>
        <w:spacing w:after="0" w:line="240" w:lineRule="auto"/>
        <w:jc w:val="both"/>
      </w:pPr>
    </w:p>
    <w:p w14:paraId="564B57FF" w14:textId="77777777" w:rsidR="000777A0" w:rsidRDefault="000777A0" w:rsidP="000777A0">
      <w:pPr>
        <w:spacing w:after="0" w:line="240" w:lineRule="auto"/>
        <w:jc w:val="both"/>
      </w:pPr>
    </w:p>
    <w:p w14:paraId="237BADBA" w14:textId="77777777" w:rsidR="000777A0" w:rsidRDefault="000777A0" w:rsidP="000777A0">
      <w:pPr>
        <w:spacing w:after="0" w:line="240" w:lineRule="auto"/>
        <w:jc w:val="both"/>
      </w:pPr>
    </w:p>
    <w:p w14:paraId="5AC4751C" w14:textId="77777777" w:rsidR="000777A0" w:rsidRDefault="000777A0" w:rsidP="000777A0">
      <w:pPr>
        <w:spacing w:after="0" w:line="240" w:lineRule="auto"/>
        <w:jc w:val="both"/>
      </w:pPr>
    </w:p>
    <w:p w14:paraId="3DCDAA62" w14:textId="77777777" w:rsidR="000777A0" w:rsidRDefault="000777A0" w:rsidP="000777A0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</w:t>
      </w:r>
    </w:p>
    <w:p w14:paraId="160E4B12" w14:textId="77777777" w:rsidR="000777A0" w:rsidRDefault="000777A0" w:rsidP="000777A0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Daniel Opatrný, jednatel společnosti</w:t>
      </w:r>
    </w:p>
    <w:p w14:paraId="6978A4FC" w14:textId="0C680DAF" w:rsidR="002205FB" w:rsidRPr="00E32924" w:rsidRDefault="002205FB" w:rsidP="000777A0">
      <w:pPr>
        <w:spacing w:after="0" w:line="240" w:lineRule="auto"/>
        <w:jc w:val="both"/>
      </w:pPr>
      <w:bookmarkStart w:id="3" w:name="_GoBack"/>
      <w:bookmarkEnd w:id="3"/>
    </w:p>
    <w:sectPr w:rsidR="002205FB" w:rsidRPr="00E329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A7DAF7" w14:textId="77777777" w:rsidR="00AB236C" w:rsidRDefault="00AB236C" w:rsidP="009F5510">
      <w:pPr>
        <w:spacing w:after="0" w:line="240" w:lineRule="auto"/>
      </w:pPr>
      <w:r>
        <w:separator/>
      </w:r>
    </w:p>
  </w:endnote>
  <w:endnote w:type="continuationSeparator" w:id="0">
    <w:p w14:paraId="1203CEA3" w14:textId="77777777" w:rsidR="00AB236C" w:rsidRDefault="00AB236C" w:rsidP="009F5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3C2C79" w14:textId="77777777" w:rsidR="00AB236C" w:rsidRDefault="00AB236C" w:rsidP="009F5510">
      <w:pPr>
        <w:spacing w:after="0" w:line="240" w:lineRule="auto"/>
      </w:pPr>
      <w:r>
        <w:separator/>
      </w:r>
    </w:p>
  </w:footnote>
  <w:footnote w:type="continuationSeparator" w:id="0">
    <w:p w14:paraId="04A4A298" w14:textId="77777777" w:rsidR="00AB236C" w:rsidRDefault="00AB236C" w:rsidP="009F55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20FBE"/>
    <w:multiLevelType w:val="hybridMultilevel"/>
    <w:tmpl w:val="22C2C2A8"/>
    <w:lvl w:ilvl="0" w:tplc="45182010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87E4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51C10FC"/>
    <w:multiLevelType w:val="multilevel"/>
    <w:tmpl w:val="A15E384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B262F7B"/>
    <w:multiLevelType w:val="hybridMultilevel"/>
    <w:tmpl w:val="81065F64"/>
    <w:lvl w:ilvl="0" w:tplc="C8A025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280055"/>
    <w:multiLevelType w:val="multilevel"/>
    <w:tmpl w:val="BD9817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AC21E4A"/>
    <w:multiLevelType w:val="hybridMultilevel"/>
    <w:tmpl w:val="9118B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162E40"/>
    <w:multiLevelType w:val="hybridMultilevel"/>
    <w:tmpl w:val="AF142B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1726E"/>
    <w:multiLevelType w:val="hybridMultilevel"/>
    <w:tmpl w:val="8A4CF7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BE13B6"/>
    <w:multiLevelType w:val="multilevel"/>
    <w:tmpl w:val="42121E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9" w15:restartNumberingAfterBreak="0">
    <w:nsid w:val="37C07EDF"/>
    <w:multiLevelType w:val="hybridMultilevel"/>
    <w:tmpl w:val="BF9E88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A21E09"/>
    <w:multiLevelType w:val="hybridMultilevel"/>
    <w:tmpl w:val="E64A4730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FC532D4"/>
    <w:multiLevelType w:val="hybridMultilevel"/>
    <w:tmpl w:val="B1EE9D68"/>
    <w:lvl w:ilvl="0" w:tplc="04050019">
      <w:start w:val="1"/>
      <w:numFmt w:val="lowerLetter"/>
      <w:lvlText w:val="%1."/>
      <w:lvlJc w:val="left"/>
      <w:pPr>
        <w:ind w:left="644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0D86D8C"/>
    <w:multiLevelType w:val="hybridMultilevel"/>
    <w:tmpl w:val="C09222B0"/>
    <w:lvl w:ilvl="0" w:tplc="04050017">
      <w:start w:val="1"/>
      <w:numFmt w:val="lowerLetter"/>
      <w:lvlText w:val="%1)"/>
      <w:lvlJc w:val="left"/>
      <w:pPr>
        <w:ind w:left="291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0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8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51" w:hanging="360"/>
      </w:pPr>
      <w:rPr>
        <w:rFonts w:ascii="Wingdings" w:hAnsi="Wingdings" w:hint="default"/>
      </w:rPr>
    </w:lvl>
  </w:abstractNum>
  <w:abstractNum w:abstractNumId="13" w15:restartNumberingAfterBreak="0">
    <w:nsid w:val="5BF51E8E"/>
    <w:multiLevelType w:val="hybridMultilevel"/>
    <w:tmpl w:val="4C3880DE"/>
    <w:lvl w:ilvl="0" w:tplc="7D9898F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605042DC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9E0BD7"/>
    <w:multiLevelType w:val="hybridMultilevel"/>
    <w:tmpl w:val="7300391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5C30AF"/>
    <w:multiLevelType w:val="multilevel"/>
    <w:tmpl w:val="D3087A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16" w15:restartNumberingAfterBreak="0">
    <w:nsid w:val="64D63412"/>
    <w:multiLevelType w:val="hybridMultilevel"/>
    <w:tmpl w:val="9168DD2C"/>
    <w:lvl w:ilvl="0" w:tplc="088EA044">
      <w:start w:val="3"/>
      <w:numFmt w:val="bullet"/>
      <w:lvlText w:val="•"/>
      <w:lvlJc w:val="left"/>
      <w:pPr>
        <w:ind w:left="705" w:hanging="705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A447C89"/>
    <w:multiLevelType w:val="hybridMultilevel"/>
    <w:tmpl w:val="8D1CDE94"/>
    <w:lvl w:ilvl="0" w:tplc="82D830B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486F78"/>
    <w:multiLevelType w:val="hybridMultilevel"/>
    <w:tmpl w:val="2BCA5EC0"/>
    <w:lvl w:ilvl="0" w:tplc="CD20C0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A72FE6"/>
    <w:multiLevelType w:val="hybridMultilevel"/>
    <w:tmpl w:val="841A5D2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B10F74"/>
    <w:multiLevelType w:val="multilevel"/>
    <w:tmpl w:val="D1A8D3A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3.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4AB2823"/>
    <w:multiLevelType w:val="hybridMultilevel"/>
    <w:tmpl w:val="46A23BAA"/>
    <w:lvl w:ilvl="0" w:tplc="4BEE4A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C231AB2"/>
    <w:multiLevelType w:val="hybridMultilevel"/>
    <w:tmpl w:val="C74C3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6"/>
  </w:num>
  <w:num w:numId="4">
    <w:abstractNumId w:val="6"/>
  </w:num>
  <w:num w:numId="5">
    <w:abstractNumId w:val="21"/>
  </w:num>
  <w:num w:numId="6">
    <w:abstractNumId w:val="7"/>
  </w:num>
  <w:num w:numId="7">
    <w:abstractNumId w:val="14"/>
  </w:num>
  <w:num w:numId="8">
    <w:abstractNumId w:val="17"/>
  </w:num>
  <w:num w:numId="9">
    <w:abstractNumId w:val="19"/>
  </w:num>
  <w:num w:numId="10">
    <w:abstractNumId w:val="22"/>
  </w:num>
  <w:num w:numId="11">
    <w:abstractNumId w:val="12"/>
  </w:num>
  <w:num w:numId="12">
    <w:abstractNumId w:val="0"/>
  </w:num>
  <w:num w:numId="13">
    <w:abstractNumId w:val="11"/>
  </w:num>
  <w:num w:numId="14">
    <w:abstractNumId w:val="8"/>
  </w:num>
  <w:num w:numId="15">
    <w:abstractNumId w:val="15"/>
  </w:num>
  <w:num w:numId="16">
    <w:abstractNumId w:val="20"/>
  </w:num>
  <w:num w:numId="17">
    <w:abstractNumId w:val="10"/>
  </w:num>
  <w:num w:numId="18">
    <w:abstractNumId w:val="3"/>
  </w:num>
  <w:num w:numId="19">
    <w:abstractNumId w:val="18"/>
  </w:num>
  <w:num w:numId="20">
    <w:abstractNumId w:val="2"/>
  </w:num>
  <w:num w:numId="21">
    <w:abstractNumId w:val="13"/>
  </w:num>
  <w:num w:numId="22">
    <w:abstractNumId w:val="5"/>
  </w:num>
  <w:num w:numId="23">
    <w:abstractNumId w:val="9"/>
  </w:num>
  <w:num w:numId="2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254"/>
    <w:rsid w:val="000131B4"/>
    <w:rsid w:val="0002486B"/>
    <w:rsid w:val="00043CA1"/>
    <w:rsid w:val="00050C18"/>
    <w:rsid w:val="00057813"/>
    <w:rsid w:val="000777A0"/>
    <w:rsid w:val="000778D5"/>
    <w:rsid w:val="00086746"/>
    <w:rsid w:val="00092E1D"/>
    <w:rsid w:val="00093902"/>
    <w:rsid w:val="000A35A9"/>
    <w:rsid w:val="000B6AB8"/>
    <w:rsid w:val="000C0524"/>
    <w:rsid w:val="000C385B"/>
    <w:rsid w:val="000C3CA4"/>
    <w:rsid w:val="000D7018"/>
    <w:rsid w:val="000E3E22"/>
    <w:rsid w:val="000F0D74"/>
    <w:rsid w:val="000F29B3"/>
    <w:rsid w:val="000F45BA"/>
    <w:rsid w:val="00100787"/>
    <w:rsid w:val="0010525A"/>
    <w:rsid w:val="00110BAE"/>
    <w:rsid w:val="001111D0"/>
    <w:rsid w:val="001324C8"/>
    <w:rsid w:val="001634A9"/>
    <w:rsid w:val="001666CD"/>
    <w:rsid w:val="001710EA"/>
    <w:rsid w:val="001903D4"/>
    <w:rsid w:val="00195ABC"/>
    <w:rsid w:val="00196B5E"/>
    <w:rsid w:val="001A3D42"/>
    <w:rsid w:val="001A69C4"/>
    <w:rsid w:val="001B579E"/>
    <w:rsid w:val="001D6D4A"/>
    <w:rsid w:val="001F2640"/>
    <w:rsid w:val="001F328C"/>
    <w:rsid w:val="001F50A6"/>
    <w:rsid w:val="001F6DCF"/>
    <w:rsid w:val="00200A18"/>
    <w:rsid w:val="00203B47"/>
    <w:rsid w:val="002137CD"/>
    <w:rsid w:val="00213D2A"/>
    <w:rsid w:val="002205FB"/>
    <w:rsid w:val="00224AFB"/>
    <w:rsid w:val="00254395"/>
    <w:rsid w:val="0025559A"/>
    <w:rsid w:val="00263CDD"/>
    <w:rsid w:val="0029467D"/>
    <w:rsid w:val="002A25C8"/>
    <w:rsid w:val="002A2E1B"/>
    <w:rsid w:val="002B10B0"/>
    <w:rsid w:val="002B1BFA"/>
    <w:rsid w:val="002B6DEC"/>
    <w:rsid w:val="002C56D3"/>
    <w:rsid w:val="002C63ED"/>
    <w:rsid w:val="002D0D29"/>
    <w:rsid w:val="002D1C18"/>
    <w:rsid w:val="002D4AAD"/>
    <w:rsid w:val="002D4D0E"/>
    <w:rsid w:val="002D62CB"/>
    <w:rsid w:val="002E048D"/>
    <w:rsid w:val="002E15D1"/>
    <w:rsid w:val="002F1806"/>
    <w:rsid w:val="002F2EE0"/>
    <w:rsid w:val="00315959"/>
    <w:rsid w:val="00335B15"/>
    <w:rsid w:val="003370E0"/>
    <w:rsid w:val="003371FB"/>
    <w:rsid w:val="00341109"/>
    <w:rsid w:val="00342F5B"/>
    <w:rsid w:val="00354E86"/>
    <w:rsid w:val="0035626B"/>
    <w:rsid w:val="00367B6F"/>
    <w:rsid w:val="00397095"/>
    <w:rsid w:val="00397157"/>
    <w:rsid w:val="003A2592"/>
    <w:rsid w:val="003A7076"/>
    <w:rsid w:val="003B193D"/>
    <w:rsid w:val="003B3F85"/>
    <w:rsid w:val="003C3B73"/>
    <w:rsid w:val="003C40EE"/>
    <w:rsid w:val="003C7691"/>
    <w:rsid w:val="003D2326"/>
    <w:rsid w:val="003E6868"/>
    <w:rsid w:val="003F792E"/>
    <w:rsid w:val="00400199"/>
    <w:rsid w:val="0040117B"/>
    <w:rsid w:val="0040551B"/>
    <w:rsid w:val="004131C2"/>
    <w:rsid w:val="004153F4"/>
    <w:rsid w:val="00415D73"/>
    <w:rsid w:val="00420854"/>
    <w:rsid w:val="00433696"/>
    <w:rsid w:val="00433E0B"/>
    <w:rsid w:val="00436CD1"/>
    <w:rsid w:val="00436E04"/>
    <w:rsid w:val="00447E3B"/>
    <w:rsid w:val="00457950"/>
    <w:rsid w:val="00460BD7"/>
    <w:rsid w:val="00471830"/>
    <w:rsid w:val="00471CC5"/>
    <w:rsid w:val="00475189"/>
    <w:rsid w:val="00476997"/>
    <w:rsid w:val="004901FF"/>
    <w:rsid w:val="004C039F"/>
    <w:rsid w:val="004C7A31"/>
    <w:rsid w:val="004D7A33"/>
    <w:rsid w:val="004E4890"/>
    <w:rsid w:val="004E7E40"/>
    <w:rsid w:val="004F2BED"/>
    <w:rsid w:val="004F35C0"/>
    <w:rsid w:val="004F696F"/>
    <w:rsid w:val="00504D8A"/>
    <w:rsid w:val="0050795E"/>
    <w:rsid w:val="005107EB"/>
    <w:rsid w:val="0052592C"/>
    <w:rsid w:val="005317E5"/>
    <w:rsid w:val="005454D8"/>
    <w:rsid w:val="005600E1"/>
    <w:rsid w:val="00566E08"/>
    <w:rsid w:val="005710B1"/>
    <w:rsid w:val="005769EC"/>
    <w:rsid w:val="005946EF"/>
    <w:rsid w:val="005B68E1"/>
    <w:rsid w:val="005D0AA3"/>
    <w:rsid w:val="005D1219"/>
    <w:rsid w:val="005F6A22"/>
    <w:rsid w:val="005F6A9C"/>
    <w:rsid w:val="005F6EE5"/>
    <w:rsid w:val="00600220"/>
    <w:rsid w:val="00605001"/>
    <w:rsid w:val="00605FEA"/>
    <w:rsid w:val="00613F75"/>
    <w:rsid w:val="006226AB"/>
    <w:rsid w:val="00625C86"/>
    <w:rsid w:val="00627496"/>
    <w:rsid w:val="00627E81"/>
    <w:rsid w:val="00632490"/>
    <w:rsid w:val="00634348"/>
    <w:rsid w:val="00636328"/>
    <w:rsid w:val="00636817"/>
    <w:rsid w:val="00643ACE"/>
    <w:rsid w:val="00647907"/>
    <w:rsid w:val="00655F3E"/>
    <w:rsid w:val="00662ADD"/>
    <w:rsid w:val="00673144"/>
    <w:rsid w:val="006918F3"/>
    <w:rsid w:val="00692B27"/>
    <w:rsid w:val="006A3B1F"/>
    <w:rsid w:val="006A7E88"/>
    <w:rsid w:val="006B451C"/>
    <w:rsid w:val="006C057B"/>
    <w:rsid w:val="006D067C"/>
    <w:rsid w:val="006D68FE"/>
    <w:rsid w:val="006E33C6"/>
    <w:rsid w:val="006E3F4D"/>
    <w:rsid w:val="006F222B"/>
    <w:rsid w:val="006F4698"/>
    <w:rsid w:val="006F5254"/>
    <w:rsid w:val="007011A1"/>
    <w:rsid w:val="00705D4B"/>
    <w:rsid w:val="00710283"/>
    <w:rsid w:val="00713BC5"/>
    <w:rsid w:val="00725417"/>
    <w:rsid w:val="007569A6"/>
    <w:rsid w:val="0076124B"/>
    <w:rsid w:val="007614B9"/>
    <w:rsid w:val="00775D64"/>
    <w:rsid w:val="007860F6"/>
    <w:rsid w:val="00794A7E"/>
    <w:rsid w:val="007A1D65"/>
    <w:rsid w:val="007C154C"/>
    <w:rsid w:val="007C2762"/>
    <w:rsid w:val="007D1FE2"/>
    <w:rsid w:val="007E2B13"/>
    <w:rsid w:val="007E4B6D"/>
    <w:rsid w:val="007F74CF"/>
    <w:rsid w:val="00802E49"/>
    <w:rsid w:val="008178D8"/>
    <w:rsid w:val="00817A75"/>
    <w:rsid w:val="00836F80"/>
    <w:rsid w:val="00847899"/>
    <w:rsid w:val="00851690"/>
    <w:rsid w:val="00852FFA"/>
    <w:rsid w:val="00860370"/>
    <w:rsid w:val="0087063E"/>
    <w:rsid w:val="008A5C66"/>
    <w:rsid w:val="008B4959"/>
    <w:rsid w:val="008D2EA5"/>
    <w:rsid w:val="008D6486"/>
    <w:rsid w:val="008D689D"/>
    <w:rsid w:val="008F308F"/>
    <w:rsid w:val="008F3563"/>
    <w:rsid w:val="008F57DC"/>
    <w:rsid w:val="008F6FE9"/>
    <w:rsid w:val="00907E98"/>
    <w:rsid w:val="00916933"/>
    <w:rsid w:val="00917CC1"/>
    <w:rsid w:val="00920807"/>
    <w:rsid w:val="00922272"/>
    <w:rsid w:val="00930FBF"/>
    <w:rsid w:val="00941871"/>
    <w:rsid w:val="00950F6F"/>
    <w:rsid w:val="00967C16"/>
    <w:rsid w:val="00971737"/>
    <w:rsid w:val="00986F50"/>
    <w:rsid w:val="009956AE"/>
    <w:rsid w:val="009C24EC"/>
    <w:rsid w:val="009C63C8"/>
    <w:rsid w:val="009C6944"/>
    <w:rsid w:val="009F3441"/>
    <w:rsid w:val="009F5510"/>
    <w:rsid w:val="00A14F10"/>
    <w:rsid w:val="00A2688E"/>
    <w:rsid w:val="00A352D7"/>
    <w:rsid w:val="00A51F10"/>
    <w:rsid w:val="00A53486"/>
    <w:rsid w:val="00A67C09"/>
    <w:rsid w:val="00A67DD5"/>
    <w:rsid w:val="00A8045F"/>
    <w:rsid w:val="00A83E47"/>
    <w:rsid w:val="00A84126"/>
    <w:rsid w:val="00AA5316"/>
    <w:rsid w:val="00AB236C"/>
    <w:rsid w:val="00AB49EC"/>
    <w:rsid w:val="00AC468A"/>
    <w:rsid w:val="00AF5112"/>
    <w:rsid w:val="00AF5854"/>
    <w:rsid w:val="00B10EFD"/>
    <w:rsid w:val="00B26267"/>
    <w:rsid w:val="00B26BBF"/>
    <w:rsid w:val="00B3542E"/>
    <w:rsid w:val="00B410F5"/>
    <w:rsid w:val="00B455F3"/>
    <w:rsid w:val="00B46389"/>
    <w:rsid w:val="00B46EA2"/>
    <w:rsid w:val="00B51187"/>
    <w:rsid w:val="00B54A69"/>
    <w:rsid w:val="00B75C8B"/>
    <w:rsid w:val="00B93A11"/>
    <w:rsid w:val="00BA01F1"/>
    <w:rsid w:val="00BA0309"/>
    <w:rsid w:val="00BA4F3B"/>
    <w:rsid w:val="00BB22CB"/>
    <w:rsid w:val="00BF17BA"/>
    <w:rsid w:val="00BF2E83"/>
    <w:rsid w:val="00C01293"/>
    <w:rsid w:val="00C10005"/>
    <w:rsid w:val="00C11889"/>
    <w:rsid w:val="00C174C4"/>
    <w:rsid w:val="00C17839"/>
    <w:rsid w:val="00C208C0"/>
    <w:rsid w:val="00C27CDA"/>
    <w:rsid w:val="00C31E25"/>
    <w:rsid w:val="00C337FF"/>
    <w:rsid w:val="00C33F3F"/>
    <w:rsid w:val="00C416B4"/>
    <w:rsid w:val="00C64A81"/>
    <w:rsid w:val="00C67050"/>
    <w:rsid w:val="00C776C0"/>
    <w:rsid w:val="00C84356"/>
    <w:rsid w:val="00C879F8"/>
    <w:rsid w:val="00C9167C"/>
    <w:rsid w:val="00C937E5"/>
    <w:rsid w:val="00CA36FE"/>
    <w:rsid w:val="00CA7C1A"/>
    <w:rsid w:val="00CB02BF"/>
    <w:rsid w:val="00CB5094"/>
    <w:rsid w:val="00CB5B39"/>
    <w:rsid w:val="00CC15DD"/>
    <w:rsid w:val="00CE57FA"/>
    <w:rsid w:val="00CF2291"/>
    <w:rsid w:val="00CF2D07"/>
    <w:rsid w:val="00CF3101"/>
    <w:rsid w:val="00CF3B53"/>
    <w:rsid w:val="00CF6EC2"/>
    <w:rsid w:val="00D06517"/>
    <w:rsid w:val="00D13739"/>
    <w:rsid w:val="00D21778"/>
    <w:rsid w:val="00D2458B"/>
    <w:rsid w:val="00D25E31"/>
    <w:rsid w:val="00D43459"/>
    <w:rsid w:val="00D62B76"/>
    <w:rsid w:val="00D64417"/>
    <w:rsid w:val="00D671BC"/>
    <w:rsid w:val="00D7120C"/>
    <w:rsid w:val="00D76BF4"/>
    <w:rsid w:val="00D82BD0"/>
    <w:rsid w:val="00D86FDA"/>
    <w:rsid w:val="00D9768A"/>
    <w:rsid w:val="00DA0792"/>
    <w:rsid w:val="00DA341E"/>
    <w:rsid w:val="00DA3867"/>
    <w:rsid w:val="00DA45AF"/>
    <w:rsid w:val="00DA5E69"/>
    <w:rsid w:val="00DB2D58"/>
    <w:rsid w:val="00DC32D8"/>
    <w:rsid w:val="00DC3A3D"/>
    <w:rsid w:val="00DD3DF5"/>
    <w:rsid w:val="00DD48B5"/>
    <w:rsid w:val="00E14D09"/>
    <w:rsid w:val="00E1645D"/>
    <w:rsid w:val="00E32924"/>
    <w:rsid w:val="00E42B95"/>
    <w:rsid w:val="00E45377"/>
    <w:rsid w:val="00E6657B"/>
    <w:rsid w:val="00E6710B"/>
    <w:rsid w:val="00E7267B"/>
    <w:rsid w:val="00E92171"/>
    <w:rsid w:val="00E92AC3"/>
    <w:rsid w:val="00EB6D86"/>
    <w:rsid w:val="00EC5074"/>
    <w:rsid w:val="00EC5FD0"/>
    <w:rsid w:val="00EE3A89"/>
    <w:rsid w:val="00EE52F5"/>
    <w:rsid w:val="00EE716A"/>
    <w:rsid w:val="00EF4BCF"/>
    <w:rsid w:val="00F23F4D"/>
    <w:rsid w:val="00F34B88"/>
    <w:rsid w:val="00F42FD7"/>
    <w:rsid w:val="00F4416C"/>
    <w:rsid w:val="00F44D16"/>
    <w:rsid w:val="00F45C05"/>
    <w:rsid w:val="00F57101"/>
    <w:rsid w:val="00F5773A"/>
    <w:rsid w:val="00F763FD"/>
    <w:rsid w:val="00F83FE3"/>
    <w:rsid w:val="00FA4050"/>
    <w:rsid w:val="00FA444D"/>
    <w:rsid w:val="00FA6B7E"/>
    <w:rsid w:val="00FB1F5F"/>
    <w:rsid w:val="00FB3388"/>
    <w:rsid w:val="00FB5C30"/>
    <w:rsid w:val="00FC28F1"/>
    <w:rsid w:val="00FC6718"/>
    <w:rsid w:val="00FD016E"/>
    <w:rsid w:val="00FD1182"/>
    <w:rsid w:val="00FD2C06"/>
    <w:rsid w:val="00FD7845"/>
    <w:rsid w:val="00FE21E3"/>
    <w:rsid w:val="00FE47C1"/>
    <w:rsid w:val="00FF2671"/>
    <w:rsid w:val="00FF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FA05B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51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F55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51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475189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F5510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EF4BCF"/>
    <w:pPr>
      <w:tabs>
        <w:tab w:val="left" w:pos="426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9F5510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5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5510"/>
    <w:rPr>
      <w:rFonts w:ascii="Tahoma" w:hAnsi="Tahoma" w:cs="Tahoma"/>
      <w:sz w:val="16"/>
      <w:szCs w:val="16"/>
    </w:rPr>
  </w:style>
  <w:style w:type="character" w:customStyle="1" w:styleId="Nadpis4Char">
    <w:name w:val="Nadpis 4 Char"/>
    <w:basedOn w:val="Standardnpsmoodstavce"/>
    <w:link w:val="Nadpis4"/>
    <w:uiPriority w:val="99"/>
    <w:rsid w:val="009F55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hlav">
    <w:name w:val="header"/>
    <w:basedOn w:val="Normln"/>
    <w:link w:val="ZhlavChar"/>
    <w:unhideWhenUsed/>
    <w:rsid w:val="009F55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9F5510"/>
  </w:style>
  <w:style w:type="paragraph" w:styleId="Zpat">
    <w:name w:val="footer"/>
    <w:basedOn w:val="Normln"/>
    <w:link w:val="ZpatChar"/>
    <w:uiPriority w:val="99"/>
    <w:unhideWhenUsed/>
    <w:rsid w:val="009F55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5510"/>
  </w:style>
  <w:style w:type="paragraph" w:styleId="Bezmezer">
    <w:name w:val="No Spacing"/>
    <w:basedOn w:val="Normln"/>
    <w:uiPriority w:val="1"/>
    <w:qFormat/>
    <w:rsid w:val="00710283"/>
    <w:pPr>
      <w:spacing w:after="0" w:line="240" w:lineRule="auto"/>
    </w:pPr>
    <w:rPr>
      <w:rFonts w:ascii="Cambria" w:eastAsia="Times New Roman" w:hAnsi="Cambria" w:cs="Times New Roman"/>
      <w:lang w:eastAsia="en-US"/>
    </w:rPr>
  </w:style>
  <w:style w:type="paragraph" w:styleId="Zkladntext">
    <w:name w:val="Body Text"/>
    <w:aliases w:val="Body Text Char Char"/>
    <w:basedOn w:val="Normln"/>
    <w:link w:val="ZkladntextChar1"/>
    <w:rsid w:val="00F34B88"/>
    <w:pPr>
      <w:spacing w:before="120" w:after="120" w:line="280" w:lineRule="exact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ZkladntextChar">
    <w:name w:val="Základní text Char"/>
    <w:basedOn w:val="Standardnpsmoodstavce"/>
    <w:uiPriority w:val="99"/>
    <w:semiHidden/>
    <w:rsid w:val="00F34B88"/>
  </w:style>
  <w:style w:type="character" w:customStyle="1" w:styleId="ZkladntextChar1">
    <w:name w:val="Základní text Char1"/>
    <w:aliases w:val="Body Text Char Char Char"/>
    <w:link w:val="Zkladntext"/>
    <w:rsid w:val="00F34B88"/>
    <w:rPr>
      <w:rFonts w:ascii="Arial" w:eastAsia="Times New Roman" w:hAnsi="Arial" w:cs="Times New Roman"/>
      <w:sz w:val="24"/>
      <w:szCs w:val="24"/>
    </w:rPr>
  </w:style>
  <w:style w:type="paragraph" w:customStyle="1" w:styleId="BodyText21">
    <w:name w:val="Body Text 21"/>
    <w:basedOn w:val="Normln"/>
    <w:rsid w:val="006F469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2137CD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2137CD"/>
    <w:rPr>
      <w:sz w:val="16"/>
      <w:szCs w:val="16"/>
    </w:rPr>
  </w:style>
  <w:style w:type="paragraph" w:customStyle="1" w:styleId="Default">
    <w:name w:val="Default"/>
    <w:rsid w:val="005107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794A7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94A7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94A7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4A7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4A7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9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79EC0-CD52-46A4-911A-7309542F1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801</Words>
  <Characters>4727</Characters>
  <Application>Microsoft Office Word</Application>
  <DocSecurity>4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2018-05-16T11:33:00Z</dcterms:created>
  <dcterms:modified xsi:type="dcterms:W3CDTF">2018-05-16T11:33:00Z</dcterms:modified>
</cp:coreProperties>
</file>